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44B" w:rsidRDefault="000B744B" w:rsidP="000B744B">
      <w:pPr>
        <w:pStyle w:val="a6"/>
      </w:pPr>
      <w:r>
        <w:t>МИНИСТЕРСТВО ОБЩЕГО И ПРОФЕССИОНАЛЬНОГО ОБРАЗОВАНИЯ  РОСТОВСКОЙ ОБЛАСТИ</w:t>
      </w:r>
    </w:p>
    <w:p w:rsidR="000B744B" w:rsidRDefault="000B744B" w:rsidP="000B744B">
      <w:pPr>
        <w:pStyle w:val="a6"/>
        <w:rPr>
          <w:sz w:val="32"/>
        </w:rPr>
      </w:pPr>
      <w:r>
        <w:t>Г</w:t>
      </w:r>
      <w:r w:rsidR="00172FFB">
        <w:t xml:space="preserve">ОСУДАРСТВЕННОЕ БЮДЖЕТНОЕ ПРОФЕССИОНАЛЬНОЕ ОБРАЗОВАТЕЛЬНОЕ УЧРЕЖДЕНИЕ РОСТОВСКОЙ ОБЛАСТИ </w:t>
      </w:r>
      <w:r>
        <w:t>«ГУКОВСКИЙ СТРОИТЕЛЬНЫЙ ТЕХНИКУМ»</w:t>
      </w:r>
    </w:p>
    <w:p w:rsidR="000B744B" w:rsidRDefault="000B744B" w:rsidP="000B744B">
      <w:pPr>
        <w:rPr>
          <w:rFonts w:ascii="Times New Roman" w:hAnsi="Times New Roman" w:cs="Times New Roman"/>
          <w:sz w:val="28"/>
          <w:szCs w:val="28"/>
        </w:rPr>
      </w:pPr>
    </w:p>
    <w:p w:rsidR="000B744B" w:rsidRDefault="000B744B" w:rsidP="000B744B">
      <w:pPr>
        <w:rPr>
          <w:rFonts w:ascii="Times New Roman" w:hAnsi="Times New Roman" w:cs="Times New Roman"/>
          <w:sz w:val="28"/>
          <w:szCs w:val="28"/>
        </w:rPr>
      </w:pPr>
    </w:p>
    <w:p w:rsidR="000B744B" w:rsidRDefault="000B744B" w:rsidP="000B744B">
      <w:pPr>
        <w:rPr>
          <w:rFonts w:ascii="Times New Roman" w:hAnsi="Times New Roman" w:cs="Times New Roman"/>
          <w:sz w:val="28"/>
          <w:szCs w:val="28"/>
        </w:rPr>
      </w:pPr>
    </w:p>
    <w:p w:rsidR="000B744B" w:rsidRDefault="000B744B" w:rsidP="000B744B">
      <w:pPr>
        <w:rPr>
          <w:rFonts w:ascii="Times New Roman" w:hAnsi="Times New Roman" w:cs="Times New Roman"/>
          <w:sz w:val="28"/>
          <w:szCs w:val="28"/>
        </w:rPr>
      </w:pPr>
    </w:p>
    <w:p w:rsidR="00351652" w:rsidRDefault="00351652" w:rsidP="000B744B">
      <w:pPr>
        <w:rPr>
          <w:rFonts w:ascii="Times New Roman" w:hAnsi="Times New Roman" w:cs="Times New Roman"/>
          <w:sz w:val="28"/>
          <w:szCs w:val="28"/>
        </w:rPr>
      </w:pPr>
    </w:p>
    <w:p w:rsidR="00351652" w:rsidRDefault="00351652" w:rsidP="000B744B">
      <w:pPr>
        <w:rPr>
          <w:rFonts w:ascii="Times New Roman" w:hAnsi="Times New Roman" w:cs="Times New Roman"/>
          <w:sz w:val="28"/>
          <w:szCs w:val="28"/>
        </w:rPr>
      </w:pPr>
    </w:p>
    <w:p w:rsidR="00351652" w:rsidRDefault="00351652" w:rsidP="000B744B">
      <w:pPr>
        <w:rPr>
          <w:rFonts w:ascii="Times New Roman" w:hAnsi="Times New Roman" w:cs="Times New Roman"/>
          <w:sz w:val="28"/>
          <w:szCs w:val="28"/>
        </w:rPr>
      </w:pPr>
    </w:p>
    <w:p w:rsidR="000B744B" w:rsidRDefault="000B744B" w:rsidP="000B74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44B" w:rsidRDefault="000B744B" w:rsidP="000B744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0B744B" w:rsidRPr="00652C8C" w:rsidRDefault="000B744B" w:rsidP="000B744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C8C">
        <w:rPr>
          <w:rFonts w:ascii="Times New Roman" w:hAnsi="Times New Roman" w:cs="Times New Roman"/>
          <w:b/>
          <w:sz w:val="28"/>
          <w:szCs w:val="28"/>
        </w:rPr>
        <w:t>ПО ВЫПОЛНЕНИЮ КУРСОВОЙ РАБОТЫ</w:t>
      </w:r>
    </w:p>
    <w:p w:rsidR="00351652" w:rsidRPr="00351652" w:rsidRDefault="000B744B" w:rsidP="000B7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51652">
        <w:rPr>
          <w:rFonts w:ascii="Times New Roman" w:hAnsi="Times New Roman" w:cs="Times New Roman"/>
          <w:sz w:val="36"/>
          <w:szCs w:val="36"/>
        </w:rPr>
        <w:t xml:space="preserve">по </w:t>
      </w:r>
      <w:r w:rsidR="00351652" w:rsidRPr="00351652">
        <w:rPr>
          <w:rFonts w:ascii="Times New Roman" w:hAnsi="Times New Roman" w:cs="Times New Roman"/>
          <w:sz w:val="36"/>
          <w:szCs w:val="36"/>
        </w:rPr>
        <w:t xml:space="preserve">дисциплине </w:t>
      </w:r>
    </w:p>
    <w:p w:rsidR="000B744B" w:rsidRPr="00351652" w:rsidRDefault="00351652" w:rsidP="000B7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51652">
        <w:rPr>
          <w:rFonts w:ascii="Times New Roman" w:hAnsi="Times New Roman" w:cs="Times New Roman"/>
          <w:b/>
          <w:sz w:val="48"/>
          <w:szCs w:val="48"/>
        </w:rPr>
        <w:t xml:space="preserve">Экономика </w:t>
      </w:r>
      <w:r w:rsidR="000B744B" w:rsidRPr="00351652">
        <w:rPr>
          <w:rFonts w:ascii="Times New Roman" w:hAnsi="Times New Roman" w:cs="Times New Roman"/>
          <w:b/>
          <w:sz w:val="48"/>
          <w:szCs w:val="48"/>
        </w:rPr>
        <w:t>организации</w:t>
      </w:r>
    </w:p>
    <w:p w:rsidR="000B744B" w:rsidRDefault="000B744B" w:rsidP="000B744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ECD" w:rsidRDefault="000B744B" w:rsidP="000B74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студентов специальности </w:t>
      </w:r>
      <w:r w:rsidR="00C65EC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08.02.01 </w:t>
      </w:r>
    </w:p>
    <w:p w:rsidR="000B744B" w:rsidRDefault="000B744B" w:rsidP="000B744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65ECD">
        <w:rPr>
          <w:rFonts w:ascii="Times New Roman" w:hAnsi="Times New Roman" w:cs="Times New Roman"/>
          <w:b/>
          <w:sz w:val="28"/>
          <w:szCs w:val="28"/>
        </w:rPr>
        <w:t>Строительство и эксплуатация зданий и сооружений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B744B" w:rsidRDefault="000B744B" w:rsidP="000B744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44B" w:rsidRDefault="000B744B" w:rsidP="000B744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44B" w:rsidRDefault="000B744B" w:rsidP="000B744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44B" w:rsidRDefault="000B744B" w:rsidP="000B74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 Лобанова Н.И.</w:t>
      </w:r>
    </w:p>
    <w:p w:rsidR="000B744B" w:rsidRDefault="000B744B" w:rsidP="000B744B">
      <w:pPr>
        <w:rPr>
          <w:rFonts w:ascii="Times New Roman" w:hAnsi="Times New Roman" w:cs="Times New Roman"/>
          <w:sz w:val="28"/>
          <w:szCs w:val="28"/>
        </w:rPr>
      </w:pPr>
    </w:p>
    <w:p w:rsidR="000B744B" w:rsidRDefault="000B744B" w:rsidP="000B744B">
      <w:pPr>
        <w:rPr>
          <w:rFonts w:ascii="Times New Roman" w:hAnsi="Times New Roman" w:cs="Times New Roman"/>
          <w:sz w:val="28"/>
          <w:szCs w:val="28"/>
        </w:rPr>
      </w:pPr>
    </w:p>
    <w:p w:rsidR="000B744B" w:rsidRDefault="000B744B" w:rsidP="000B744B">
      <w:pPr>
        <w:rPr>
          <w:rFonts w:ascii="Times New Roman" w:hAnsi="Times New Roman" w:cs="Times New Roman"/>
          <w:sz w:val="28"/>
          <w:szCs w:val="28"/>
        </w:rPr>
      </w:pPr>
    </w:p>
    <w:p w:rsidR="000B744B" w:rsidRDefault="000B744B" w:rsidP="000B744B">
      <w:pPr>
        <w:rPr>
          <w:rFonts w:ascii="Times New Roman" w:hAnsi="Times New Roman" w:cs="Times New Roman"/>
          <w:sz w:val="28"/>
          <w:szCs w:val="28"/>
        </w:rPr>
      </w:pPr>
    </w:p>
    <w:p w:rsidR="000B744B" w:rsidRDefault="000B744B" w:rsidP="000B74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Гуково</w:t>
      </w:r>
    </w:p>
    <w:p w:rsidR="000B744B" w:rsidRDefault="009740F9" w:rsidP="000B74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</w:p>
    <w:p w:rsidR="00351652" w:rsidRDefault="00351652" w:rsidP="00351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1652" w:rsidRPr="00351652" w:rsidRDefault="00351652" w:rsidP="00351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1652">
        <w:rPr>
          <w:rFonts w:ascii="Times New Roman" w:eastAsia="Times New Roman" w:hAnsi="Times New Roman" w:cs="Times New Roman"/>
          <w:sz w:val="28"/>
          <w:szCs w:val="28"/>
        </w:rPr>
        <w:t>Одобрена</w:t>
      </w:r>
      <w:proofErr w:type="gramStart"/>
      <w:r w:rsidRPr="0035165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У</w:t>
      </w:r>
      <w:proofErr w:type="gramEnd"/>
      <w:r w:rsidRPr="00351652">
        <w:rPr>
          <w:rFonts w:ascii="Times New Roman" w:eastAsia="Times New Roman" w:hAnsi="Times New Roman" w:cs="Times New Roman"/>
          <w:sz w:val="28"/>
          <w:szCs w:val="28"/>
        </w:rPr>
        <w:t>тверждаю</w:t>
      </w:r>
    </w:p>
    <w:p w:rsidR="00351652" w:rsidRPr="00351652" w:rsidRDefault="00C65ECD" w:rsidP="00351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заседании ПЦК</w:t>
      </w:r>
      <w:r w:rsidR="009740F9">
        <w:rPr>
          <w:rFonts w:ascii="Times New Roman" w:eastAsia="Times New Roman" w:hAnsi="Times New Roman" w:cs="Times New Roman"/>
          <w:sz w:val="28"/>
          <w:szCs w:val="28"/>
        </w:rPr>
        <w:t xml:space="preserve"> СД</w:t>
      </w:r>
      <w:r w:rsidR="00351652" w:rsidRPr="00351652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351652">
        <w:rPr>
          <w:rFonts w:ascii="Times New Roman" w:hAnsi="Times New Roman" w:cs="Times New Roman"/>
          <w:sz w:val="28"/>
          <w:szCs w:val="28"/>
        </w:rPr>
        <w:t xml:space="preserve">             Зам директора по У</w:t>
      </w:r>
      <w:r w:rsidR="00351652" w:rsidRPr="00351652">
        <w:rPr>
          <w:rFonts w:ascii="Times New Roman" w:eastAsia="Times New Roman" w:hAnsi="Times New Roman" w:cs="Times New Roman"/>
          <w:sz w:val="28"/>
          <w:szCs w:val="28"/>
        </w:rPr>
        <w:t xml:space="preserve">Р </w:t>
      </w:r>
    </w:p>
    <w:p w:rsidR="00351652" w:rsidRPr="00351652" w:rsidRDefault="00351652" w:rsidP="00351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165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C65ECD">
        <w:rPr>
          <w:rFonts w:ascii="Times New Roman" w:eastAsia="Times New Roman" w:hAnsi="Times New Roman" w:cs="Times New Roman"/>
          <w:sz w:val="28"/>
          <w:szCs w:val="28"/>
        </w:rPr>
        <w:t>____________О.П. Субботина</w:t>
      </w:r>
    </w:p>
    <w:p w:rsidR="00C65ECD" w:rsidRDefault="009740F9" w:rsidP="00351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«__»_______________2016</w:t>
      </w:r>
      <w:r w:rsidR="00351652" w:rsidRPr="00351652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</w:p>
    <w:p w:rsidR="00351652" w:rsidRDefault="00C65ECD" w:rsidP="00351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ПЦК                                                  </w:t>
      </w:r>
      <w:r w:rsidR="009740F9">
        <w:rPr>
          <w:rFonts w:ascii="Times New Roman" w:hAnsi="Times New Roman" w:cs="Times New Roman"/>
          <w:sz w:val="28"/>
          <w:szCs w:val="28"/>
        </w:rPr>
        <w:t>«____»______________2016</w:t>
      </w:r>
      <w:r w:rsidR="00351652" w:rsidRPr="0035165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C65ECD" w:rsidRPr="00351652" w:rsidRDefault="009740F9" w:rsidP="00351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 Л.И. Архип</w:t>
      </w:r>
      <w:r w:rsidR="00C65ECD">
        <w:rPr>
          <w:rFonts w:ascii="Times New Roman" w:eastAsia="Times New Roman" w:hAnsi="Times New Roman" w:cs="Times New Roman"/>
          <w:sz w:val="28"/>
          <w:szCs w:val="28"/>
        </w:rPr>
        <w:t>ова</w:t>
      </w:r>
    </w:p>
    <w:p w:rsidR="00351652" w:rsidRPr="00351652" w:rsidRDefault="00351652" w:rsidP="00351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1652" w:rsidRPr="00351652" w:rsidRDefault="00351652" w:rsidP="00351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1652" w:rsidRDefault="00351652" w:rsidP="00351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1652" w:rsidRPr="00351652" w:rsidRDefault="00351652" w:rsidP="00351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1652" w:rsidRPr="00351652" w:rsidRDefault="00351652" w:rsidP="00351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1652" w:rsidRDefault="00351652" w:rsidP="00351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652" w:rsidRPr="00351652" w:rsidRDefault="00351652" w:rsidP="00351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по выполнению курсовой работы по </w:t>
      </w:r>
      <w:r w:rsidRPr="00351652">
        <w:rPr>
          <w:rFonts w:ascii="Times New Roman" w:eastAsia="Times New Roman" w:hAnsi="Times New Roman" w:cs="Times New Roman"/>
          <w:sz w:val="28"/>
          <w:szCs w:val="28"/>
        </w:rPr>
        <w:t>учебной д</w:t>
      </w:r>
      <w:r>
        <w:rPr>
          <w:rFonts w:ascii="Times New Roman" w:hAnsi="Times New Roman" w:cs="Times New Roman"/>
          <w:sz w:val="28"/>
          <w:szCs w:val="28"/>
        </w:rPr>
        <w:t>исциплине</w:t>
      </w:r>
      <w:r w:rsidRPr="00351652">
        <w:rPr>
          <w:rFonts w:ascii="Times New Roman" w:eastAsia="Times New Roman" w:hAnsi="Times New Roman" w:cs="Times New Roman"/>
          <w:sz w:val="28"/>
          <w:szCs w:val="28"/>
        </w:rPr>
        <w:t xml:space="preserve"> «Экономика организации» для специальности среднего  профессионального образования технического профиля:</w:t>
      </w:r>
      <w:r w:rsidRPr="0035165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F4E5F">
        <w:rPr>
          <w:rFonts w:ascii="Times New Roman" w:eastAsia="Times New Roman" w:hAnsi="Times New Roman" w:cs="Times New Roman"/>
          <w:sz w:val="28"/>
          <w:szCs w:val="28"/>
        </w:rPr>
        <w:t>08.02.01</w:t>
      </w:r>
      <w:r w:rsidRPr="0035165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BF4E5F">
        <w:rPr>
          <w:rFonts w:ascii="Times New Roman" w:eastAsia="Times New Roman" w:hAnsi="Times New Roman" w:cs="Times New Roman"/>
          <w:sz w:val="28"/>
          <w:szCs w:val="28"/>
        </w:rPr>
        <w:t>Строительство и эксплуатация зданий и сооружений</w:t>
      </w:r>
      <w:r w:rsidRPr="0035165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51652" w:rsidRPr="00351652" w:rsidRDefault="00351652" w:rsidP="003516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652" w:rsidRDefault="00351652" w:rsidP="00351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652" w:rsidRDefault="00351652" w:rsidP="00351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652" w:rsidRPr="00351652" w:rsidRDefault="00351652" w:rsidP="00351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по выполнению курсовой работы </w:t>
      </w:r>
      <w:r w:rsidRPr="00351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разработаны</w:t>
      </w:r>
      <w:r w:rsidRPr="00351652">
        <w:rPr>
          <w:rFonts w:ascii="Times New Roman" w:eastAsia="Times New Roman" w:hAnsi="Times New Roman" w:cs="Times New Roman"/>
          <w:sz w:val="28"/>
          <w:szCs w:val="28"/>
        </w:rPr>
        <w:t xml:space="preserve"> на основе</w:t>
      </w:r>
      <w:r>
        <w:rPr>
          <w:rFonts w:ascii="Times New Roman" w:hAnsi="Times New Roman" w:cs="Times New Roman"/>
          <w:sz w:val="28"/>
          <w:szCs w:val="28"/>
        </w:rPr>
        <w:t xml:space="preserve"> рабочей программы</w:t>
      </w:r>
      <w:r w:rsidRPr="00351652">
        <w:rPr>
          <w:rFonts w:ascii="Times New Roman" w:eastAsia="Times New Roman" w:hAnsi="Times New Roman" w:cs="Times New Roman"/>
          <w:sz w:val="28"/>
          <w:szCs w:val="28"/>
        </w:rPr>
        <w:t xml:space="preserve"> учебной дисциплины «Экономика организации» по специальности среднего профессионального образования </w:t>
      </w:r>
      <w:r w:rsidR="00BF4E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4E5F">
        <w:rPr>
          <w:sz w:val="28"/>
          <w:szCs w:val="28"/>
        </w:rPr>
        <w:t>08.02.01</w:t>
      </w:r>
      <w:r w:rsidR="00BF4E5F" w:rsidRPr="00052C68">
        <w:rPr>
          <w:sz w:val="28"/>
          <w:szCs w:val="28"/>
        </w:rPr>
        <w:t xml:space="preserve"> </w:t>
      </w:r>
      <w:r w:rsidR="00BF4E5F" w:rsidRPr="00BF4E5F">
        <w:rPr>
          <w:rFonts w:ascii="Times New Roman" w:eastAsia="Times New Roman" w:hAnsi="Times New Roman" w:cs="Times New Roman"/>
          <w:sz w:val="28"/>
          <w:szCs w:val="28"/>
        </w:rPr>
        <w:t>Строительство и эксплуатация зданий и сооружений (Приказ Минобрнауки России от 11.08.2014 N 965) с учетом требований работодателей к уровню освоения специальности выпускниками.</w:t>
      </w:r>
    </w:p>
    <w:p w:rsidR="00351652" w:rsidRPr="00351652" w:rsidRDefault="00351652" w:rsidP="003516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652" w:rsidRDefault="00351652" w:rsidP="00BF4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652" w:rsidRPr="00351652" w:rsidRDefault="00351652" w:rsidP="003516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652">
        <w:rPr>
          <w:rFonts w:ascii="Times New Roman" w:eastAsia="Times New Roman" w:hAnsi="Times New Roman" w:cs="Times New Roman"/>
          <w:sz w:val="28"/>
          <w:szCs w:val="28"/>
        </w:rPr>
        <w:t>Организация – разработчик: ГБ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51652">
        <w:rPr>
          <w:rFonts w:ascii="Times New Roman" w:eastAsia="Times New Roman" w:hAnsi="Times New Roman" w:cs="Times New Roman"/>
          <w:sz w:val="28"/>
          <w:szCs w:val="28"/>
        </w:rPr>
        <w:t>ОУ РО «ГСТ»</w:t>
      </w:r>
    </w:p>
    <w:p w:rsidR="00351652" w:rsidRPr="00351652" w:rsidRDefault="00351652" w:rsidP="003516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652" w:rsidRPr="00351652" w:rsidRDefault="00351652" w:rsidP="003516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652">
        <w:rPr>
          <w:rFonts w:ascii="Times New Roman" w:eastAsia="Times New Roman" w:hAnsi="Times New Roman" w:cs="Times New Roman"/>
          <w:sz w:val="28"/>
          <w:szCs w:val="28"/>
        </w:rPr>
        <w:t>Разработчик: Лобанова Н.И., преподаватель экономических дисциплин  ГБ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51652">
        <w:rPr>
          <w:rFonts w:ascii="Times New Roman" w:eastAsia="Times New Roman" w:hAnsi="Times New Roman" w:cs="Times New Roman"/>
          <w:sz w:val="28"/>
          <w:szCs w:val="28"/>
        </w:rPr>
        <w:t>ОУ РО «ГСТ»</w:t>
      </w:r>
    </w:p>
    <w:p w:rsidR="00351652" w:rsidRPr="00351652" w:rsidRDefault="00351652" w:rsidP="00351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4E5F" w:rsidRPr="00BF4E5F" w:rsidRDefault="00BF4E5F" w:rsidP="00BF4E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F">
        <w:rPr>
          <w:rFonts w:ascii="Times New Roman" w:hAnsi="Times New Roman" w:cs="Times New Roman"/>
          <w:sz w:val="28"/>
          <w:szCs w:val="28"/>
        </w:rPr>
        <w:t>Рецензент:</w:t>
      </w:r>
    </w:p>
    <w:p w:rsidR="00BF4E5F" w:rsidRPr="00BF4E5F" w:rsidRDefault="00BF4E5F" w:rsidP="00BF4E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E5F" w:rsidRPr="00BF4E5F" w:rsidRDefault="00BF4E5F" w:rsidP="00BF4E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F">
        <w:rPr>
          <w:rFonts w:ascii="Times New Roman" w:hAnsi="Times New Roman" w:cs="Times New Roman"/>
          <w:sz w:val="28"/>
          <w:szCs w:val="28"/>
        </w:rPr>
        <w:t>_______________________ _________________ __________ ____________</w:t>
      </w:r>
    </w:p>
    <w:p w:rsidR="00BF4E5F" w:rsidRPr="00BF4E5F" w:rsidRDefault="00BF4E5F" w:rsidP="00BF4E5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4E5F">
        <w:rPr>
          <w:rFonts w:ascii="Times New Roman" w:hAnsi="Times New Roman" w:cs="Times New Roman"/>
          <w:sz w:val="16"/>
          <w:szCs w:val="16"/>
        </w:rPr>
        <w:t xml:space="preserve">                 Наименование организации                     Должность, квалификация                       Подпись                    Ф.И.О.</w:t>
      </w:r>
    </w:p>
    <w:p w:rsidR="00BF4E5F" w:rsidRPr="00BF4E5F" w:rsidRDefault="00BF4E5F" w:rsidP="00BF4E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E5F" w:rsidRPr="00BF4E5F" w:rsidRDefault="00BF4E5F" w:rsidP="00BF4E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E5F" w:rsidRPr="00BF4E5F" w:rsidRDefault="00BF4E5F" w:rsidP="00BF4E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E5F" w:rsidRPr="00BF4E5F" w:rsidRDefault="00BF4E5F" w:rsidP="00BF4E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F">
        <w:rPr>
          <w:rFonts w:ascii="Times New Roman" w:hAnsi="Times New Roman" w:cs="Times New Roman"/>
          <w:sz w:val="28"/>
          <w:szCs w:val="28"/>
        </w:rPr>
        <w:t>Согласовано с работодателем:</w:t>
      </w:r>
    </w:p>
    <w:p w:rsidR="00BF4E5F" w:rsidRPr="00BF4E5F" w:rsidRDefault="00BF4E5F" w:rsidP="00BF4E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E5F" w:rsidRPr="00BF4E5F" w:rsidRDefault="00BF4E5F" w:rsidP="00BF4E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E5F" w:rsidRPr="00BF4E5F" w:rsidRDefault="00BF4E5F" w:rsidP="00BF4E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F">
        <w:rPr>
          <w:rFonts w:ascii="Times New Roman" w:hAnsi="Times New Roman" w:cs="Times New Roman"/>
          <w:sz w:val="28"/>
          <w:szCs w:val="28"/>
        </w:rPr>
        <w:t>__________________________  _______________  __________  ____________</w:t>
      </w:r>
    </w:p>
    <w:p w:rsidR="00BF4E5F" w:rsidRPr="00BF4E5F" w:rsidRDefault="00BF4E5F" w:rsidP="00BF4E5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4E5F">
        <w:rPr>
          <w:rFonts w:ascii="Times New Roman" w:hAnsi="Times New Roman" w:cs="Times New Roman"/>
          <w:sz w:val="16"/>
          <w:szCs w:val="16"/>
        </w:rPr>
        <w:t xml:space="preserve">                 Наименование организации                                         Должность                               Подпись                         Ф.И.О.</w:t>
      </w:r>
    </w:p>
    <w:p w:rsidR="00BF4E5F" w:rsidRPr="00BF4E5F" w:rsidRDefault="00BF4E5F" w:rsidP="00BF4E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E5F" w:rsidRPr="00BF4E5F" w:rsidRDefault="00BF4E5F" w:rsidP="00BF4E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E5F" w:rsidRDefault="00BF4E5F" w:rsidP="00BF4E5F">
      <w:pPr>
        <w:jc w:val="center"/>
        <w:rPr>
          <w:sz w:val="28"/>
          <w:szCs w:val="28"/>
        </w:rPr>
      </w:pPr>
    </w:p>
    <w:p w:rsidR="00E229B9" w:rsidRDefault="00E229B9" w:rsidP="00E229B9">
      <w:pPr>
        <w:pStyle w:val="a3"/>
        <w:jc w:val="center"/>
      </w:pPr>
      <w:r>
        <w:lastRenderedPageBreak/>
        <w:t>СОДЕРЖАНИЕ</w:t>
      </w:r>
    </w:p>
    <w:p w:rsidR="00E229B9" w:rsidRDefault="004B658C" w:rsidP="00E229B9">
      <w:pPr>
        <w:pStyle w:val="a3"/>
        <w:jc w:val="center"/>
      </w:pPr>
      <w:r>
        <w:t xml:space="preserve">                                                                                                                                    </w:t>
      </w:r>
      <w:r w:rsidR="00E229B9">
        <w:t>стр.</w:t>
      </w:r>
    </w:p>
    <w:p w:rsidR="00E229B9" w:rsidRDefault="00E229B9" w:rsidP="00E229B9">
      <w:pPr>
        <w:pStyle w:val="a3"/>
      </w:pPr>
      <w:r>
        <w:t>Введение</w:t>
      </w:r>
      <w:r w:rsidR="004B658C">
        <w:t xml:space="preserve">                                                                                                                 </w:t>
      </w:r>
      <w:r w:rsidR="001D7536">
        <w:t xml:space="preserve">                            </w:t>
      </w:r>
      <w:r>
        <w:t xml:space="preserve"> 4</w:t>
      </w:r>
    </w:p>
    <w:p w:rsidR="00E229B9" w:rsidRDefault="004B658C" w:rsidP="00E229B9">
      <w:pPr>
        <w:pStyle w:val="a3"/>
        <w:numPr>
          <w:ilvl w:val="0"/>
          <w:numId w:val="1"/>
        </w:numPr>
      </w:pPr>
      <w:r>
        <w:t xml:space="preserve">Общие положения                                                                                     </w:t>
      </w:r>
      <w:r w:rsidR="001D7536">
        <w:t xml:space="preserve">                              </w:t>
      </w:r>
      <w:r w:rsidR="00A814A9">
        <w:t>5</w:t>
      </w:r>
    </w:p>
    <w:p w:rsidR="00E229B9" w:rsidRDefault="00E229B9" w:rsidP="00E229B9">
      <w:pPr>
        <w:pStyle w:val="a3"/>
      </w:pPr>
      <w:r>
        <w:t>1.1 Цель и задачи курсовой работы</w:t>
      </w:r>
      <w:r w:rsidR="004B658C">
        <w:t xml:space="preserve">                                                                      </w:t>
      </w:r>
      <w:r w:rsidR="001D7536">
        <w:t xml:space="preserve">                             </w:t>
      </w:r>
      <w:r w:rsidR="00A814A9">
        <w:t>5</w:t>
      </w:r>
    </w:p>
    <w:p w:rsidR="00E229B9" w:rsidRDefault="00E229B9" w:rsidP="00E229B9">
      <w:pPr>
        <w:pStyle w:val="a3"/>
      </w:pPr>
      <w:r>
        <w:t>1</w:t>
      </w:r>
      <w:r w:rsidR="004B658C">
        <w:t xml:space="preserve">.2 Требования к курсовой работе                                                                           </w:t>
      </w:r>
      <w:r w:rsidR="00866768">
        <w:t xml:space="preserve">                          </w:t>
      </w:r>
      <w:r w:rsidR="00A814A9">
        <w:t>6</w:t>
      </w:r>
    </w:p>
    <w:p w:rsidR="00E229B9" w:rsidRDefault="00E229B9" w:rsidP="00E229B9">
      <w:pPr>
        <w:pStyle w:val="a3"/>
        <w:numPr>
          <w:ilvl w:val="0"/>
          <w:numId w:val="2"/>
        </w:numPr>
      </w:pPr>
      <w:r>
        <w:t>Структура и содержание основных разделов работы</w:t>
      </w:r>
      <w:r w:rsidR="004B658C">
        <w:t xml:space="preserve">                            </w:t>
      </w:r>
      <w:r w:rsidR="001D7536">
        <w:t xml:space="preserve">                              </w:t>
      </w:r>
      <w:r w:rsidR="00866768">
        <w:t>7</w:t>
      </w:r>
    </w:p>
    <w:p w:rsidR="00E229B9" w:rsidRDefault="00E229B9" w:rsidP="00E229B9">
      <w:pPr>
        <w:pStyle w:val="a3"/>
        <w:numPr>
          <w:ilvl w:val="0"/>
          <w:numId w:val="3"/>
        </w:numPr>
      </w:pPr>
      <w:r>
        <w:t>Требования к оформлению ку</w:t>
      </w:r>
      <w:r w:rsidR="004B658C">
        <w:t xml:space="preserve">рсовой работы                                       </w:t>
      </w:r>
      <w:r w:rsidR="001D7536">
        <w:t xml:space="preserve">                              </w:t>
      </w:r>
      <w:r w:rsidR="00866768">
        <w:t xml:space="preserve"> 13</w:t>
      </w:r>
    </w:p>
    <w:p w:rsidR="00E229B9" w:rsidRDefault="00E229B9" w:rsidP="00E229B9">
      <w:pPr>
        <w:pStyle w:val="a3"/>
      </w:pPr>
      <w:r>
        <w:t>3.1 Общие</w:t>
      </w:r>
      <w:r w:rsidR="004B658C">
        <w:t xml:space="preserve"> требования к оформлению работы                                                    </w:t>
      </w:r>
      <w:r w:rsidR="001D7536">
        <w:t xml:space="preserve">                             </w:t>
      </w:r>
      <w:r w:rsidR="00866768">
        <w:t>13</w:t>
      </w:r>
    </w:p>
    <w:p w:rsidR="00E229B9" w:rsidRDefault="00E229B9" w:rsidP="00E229B9">
      <w:pPr>
        <w:pStyle w:val="a3"/>
      </w:pPr>
      <w:r>
        <w:t>3.2 Нумерация страниц</w:t>
      </w:r>
      <w:r w:rsidR="004B658C">
        <w:t xml:space="preserve">                                                                                        </w:t>
      </w:r>
      <w:r w:rsidR="001D7536">
        <w:t xml:space="preserve">                               </w:t>
      </w:r>
      <w:r w:rsidR="00866768">
        <w:t>14</w:t>
      </w:r>
    </w:p>
    <w:p w:rsidR="00E229B9" w:rsidRDefault="00E229B9" w:rsidP="00E229B9">
      <w:pPr>
        <w:pStyle w:val="a3"/>
      </w:pPr>
      <w:r>
        <w:t>3.3 Иллюстрации</w:t>
      </w:r>
      <w:r w:rsidR="004B658C">
        <w:t xml:space="preserve">                                                                                                          </w:t>
      </w:r>
      <w:r w:rsidR="001D7536">
        <w:t xml:space="preserve">                      </w:t>
      </w:r>
      <w:r w:rsidR="004B658C">
        <w:t xml:space="preserve"> </w:t>
      </w:r>
      <w:r w:rsidR="00866768">
        <w:t>14</w:t>
      </w:r>
    </w:p>
    <w:p w:rsidR="00E229B9" w:rsidRDefault="001D7536" w:rsidP="00E229B9">
      <w:pPr>
        <w:pStyle w:val="a3"/>
      </w:pPr>
      <w:r>
        <w:t xml:space="preserve">3.4 Таблицы                                                                                                                                         </w:t>
      </w:r>
      <w:r w:rsidR="00E229B9">
        <w:t xml:space="preserve"> </w:t>
      </w:r>
      <w:r w:rsidR="00866768">
        <w:t>15</w:t>
      </w:r>
    </w:p>
    <w:p w:rsidR="00E229B9" w:rsidRDefault="00E229B9" w:rsidP="00E229B9">
      <w:pPr>
        <w:pStyle w:val="a3"/>
      </w:pPr>
      <w:r>
        <w:t>3.5 Формулы</w:t>
      </w:r>
      <w:r w:rsidR="001D7536">
        <w:t xml:space="preserve">                                                                                                                                         </w:t>
      </w:r>
      <w:r w:rsidR="00866768">
        <w:t>17</w:t>
      </w:r>
    </w:p>
    <w:p w:rsidR="00E229B9" w:rsidRDefault="00E229B9" w:rsidP="00E229B9">
      <w:pPr>
        <w:pStyle w:val="a3"/>
      </w:pPr>
      <w:r>
        <w:t>3.6 Ссылки</w:t>
      </w:r>
      <w:r w:rsidR="001D7536">
        <w:t xml:space="preserve">                                                                                                                                           </w:t>
      </w:r>
      <w:r w:rsidR="00E916ED">
        <w:t xml:space="preserve"> 18</w:t>
      </w:r>
    </w:p>
    <w:p w:rsidR="00E229B9" w:rsidRDefault="00E229B9" w:rsidP="00E229B9">
      <w:pPr>
        <w:pStyle w:val="a3"/>
      </w:pPr>
      <w:r>
        <w:t>3.7 Оформление титульного листа</w:t>
      </w:r>
      <w:r w:rsidR="001D7536">
        <w:t xml:space="preserve">                                                                                                    </w:t>
      </w:r>
      <w:r w:rsidR="00E916ED">
        <w:t xml:space="preserve"> 19</w:t>
      </w:r>
    </w:p>
    <w:p w:rsidR="00E229B9" w:rsidRDefault="00E229B9" w:rsidP="00E229B9">
      <w:pPr>
        <w:pStyle w:val="a3"/>
      </w:pPr>
      <w:r>
        <w:t>3.8 Оформление списка использованных источников</w:t>
      </w:r>
      <w:r w:rsidR="001D7536">
        <w:t xml:space="preserve">                                                                    </w:t>
      </w:r>
      <w:r w:rsidR="00E916ED">
        <w:t xml:space="preserve">  19</w:t>
      </w:r>
    </w:p>
    <w:p w:rsidR="00F27916" w:rsidRDefault="00E229B9" w:rsidP="00E229B9">
      <w:pPr>
        <w:pStyle w:val="a3"/>
      </w:pPr>
      <w:r>
        <w:t>3.9 Приложения</w:t>
      </w:r>
      <w:r w:rsidR="001D7536">
        <w:t xml:space="preserve">         </w:t>
      </w:r>
      <w:r w:rsidR="00E916ED">
        <w:t xml:space="preserve">                                                                                                                           20</w:t>
      </w:r>
    </w:p>
    <w:p w:rsidR="00A26407" w:rsidRDefault="00F27916" w:rsidP="00E229B9">
      <w:pPr>
        <w:pStyle w:val="a3"/>
      </w:pPr>
      <w:r>
        <w:t xml:space="preserve">      4.</w:t>
      </w:r>
      <w:r w:rsidR="001D7536">
        <w:t xml:space="preserve">     </w:t>
      </w:r>
      <w:r>
        <w:t>Защита курсовой работы</w:t>
      </w:r>
      <w:r w:rsidR="001D7536">
        <w:t xml:space="preserve">             </w:t>
      </w:r>
      <w:r w:rsidR="002D2E2F">
        <w:t xml:space="preserve">                                                                                          21</w:t>
      </w:r>
      <w:r w:rsidR="001D7536">
        <w:t xml:space="preserve">      </w:t>
      </w:r>
    </w:p>
    <w:p w:rsidR="00E229B9" w:rsidRDefault="00A26407" w:rsidP="00E229B9">
      <w:pPr>
        <w:pStyle w:val="a3"/>
      </w:pPr>
      <w:r>
        <w:t xml:space="preserve">      5.    Рекомендуемые темы курсовых работ     </w:t>
      </w:r>
      <w:r w:rsidR="001D7536">
        <w:t xml:space="preserve">                                                                             </w:t>
      </w:r>
      <w:r w:rsidR="002D2E2F">
        <w:t>22</w:t>
      </w:r>
      <w:r w:rsidR="001D7536">
        <w:t xml:space="preserve">    </w:t>
      </w:r>
      <w:r w:rsidR="00E229B9">
        <w:t xml:space="preserve"> </w:t>
      </w:r>
      <w:r w:rsidR="00E916ED">
        <w:t xml:space="preserve">  </w:t>
      </w:r>
    </w:p>
    <w:p w:rsidR="00E229B9" w:rsidRDefault="00A26407" w:rsidP="00F27916">
      <w:pPr>
        <w:pStyle w:val="a3"/>
        <w:ind w:left="360"/>
      </w:pPr>
      <w:r>
        <w:t>6</w:t>
      </w:r>
      <w:r w:rsidR="00F27916">
        <w:t xml:space="preserve">.     </w:t>
      </w:r>
      <w:r w:rsidR="00E229B9">
        <w:t>Список рекомендуемой литературы</w:t>
      </w:r>
      <w:r w:rsidR="001D7536">
        <w:t xml:space="preserve">                                                                                    </w:t>
      </w:r>
      <w:r w:rsidR="002D2E2F">
        <w:t xml:space="preserve"> 23</w:t>
      </w:r>
    </w:p>
    <w:p w:rsidR="00E229B9" w:rsidRDefault="00A26407" w:rsidP="00F27916">
      <w:pPr>
        <w:pStyle w:val="a3"/>
        <w:ind w:left="360"/>
      </w:pPr>
      <w:r>
        <w:t>7</w:t>
      </w:r>
      <w:r w:rsidR="00F27916">
        <w:t xml:space="preserve">.     </w:t>
      </w:r>
      <w:r w:rsidR="00E229B9">
        <w:t>Приложения</w:t>
      </w:r>
      <w:r w:rsidR="001D7536">
        <w:t xml:space="preserve">                                                                                                                           </w:t>
      </w:r>
      <w:r w:rsidR="002D2E2F">
        <w:t xml:space="preserve"> 24</w:t>
      </w:r>
    </w:p>
    <w:p w:rsidR="00351652" w:rsidRDefault="00351652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351652" w:rsidRDefault="00351652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351652" w:rsidRDefault="00351652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351652" w:rsidRDefault="00351652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351652" w:rsidRDefault="00351652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351652" w:rsidRDefault="00351652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351652" w:rsidRDefault="00351652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351652" w:rsidRDefault="00351652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351652" w:rsidRDefault="00351652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351652" w:rsidRDefault="00351652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351652" w:rsidRDefault="00351652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E229B9" w:rsidRPr="001A1F04" w:rsidRDefault="00E229B9" w:rsidP="001A1F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A1F04">
        <w:rPr>
          <w:b/>
          <w:bCs/>
          <w:sz w:val="28"/>
          <w:szCs w:val="28"/>
        </w:rPr>
        <w:t>Введение</w:t>
      </w:r>
    </w:p>
    <w:p w:rsidR="0029606D" w:rsidRPr="001A1F04" w:rsidRDefault="00E229B9" w:rsidP="001A1F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A1F04">
        <w:rPr>
          <w:sz w:val="28"/>
          <w:szCs w:val="28"/>
        </w:rPr>
        <w:t xml:space="preserve">Требования к качеству </w:t>
      </w:r>
      <w:r w:rsidR="00BF4E5F">
        <w:rPr>
          <w:sz w:val="28"/>
          <w:szCs w:val="28"/>
        </w:rPr>
        <w:t>образования техника</w:t>
      </w:r>
      <w:r w:rsidR="00A814A9">
        <w:rPr>
          <w:sz w:val="28"/>
          <w:szCs w:val="28"/>
        </w:rPr>
        <w:t xml:space="preserve"> по специальности </w:t>
      </w:r>
      <w:r w:rsidR="00172FFB">
        <w:rPr>
          <w:sz w:val="28"/>
          <w:szCs w:val="28"/>
        </w:rPr>
        <w:t>08.02.01</w:t>
      </w:r>
      <w:r w:rsidR="00A814A9">
        <w:rPr>
          <w:sz w:val="28"/>
          <w:szCs w:val="28"/>
        </w:rPr>
        <w:t xml:space="preserve"> «</w:t>
      </w:r>
      <w:r w:rsidR="00172FFB">
        <w:rPr>
          <w:sz w:val="28"/>
          <w:szCs w:val="28"/>
        </w:rPr>
        <w:t>Строительство и эксплуатация зданий и сооружений</w:t>
      </w:r>
      <w:r w:rsidR="00A814A9">
        <w:rPr>
          <w:sz w:val="28"/>
          <w:szCs w:val="28"/>
        </w:rPr>
        <w:t xml:space="preserve">» </w:t>
      </w:r>
      <w:r w:rsidRPr="001A1F04">
        <w:rPr>
          <w:sz w:val="28"/>
          <w:szCs w:val="28"/>
        </w:rPr>
        <w:t xml:space="preserve">устанавливаются </w:t>
      </w:r>
      <w:r w:rsidR="001A1F04">
        <w:rPr>
          <w:sz w:val="28"/>
          <w:szCs w:val="28"/>
        </w:rPr>
        <w:t xml:space="preserve">федеральным </w:t>
      </w:r>
      <w:r w:rsidRPr="001A1F04">
        <w:rPr>
          <w:sz w:val="28"/>
          <w:szCs w:val="28"/>
        </w:rPr>
        <w:t>государственным образовательным стандартом</w:t>
      </w:r>
      <w:r w:rsidR="00CB393E">
        <w:rPr>
          <w:sz w:val="28"/>
          <w:szCs w:val="28"/>
        </w:rPr>
        <w:t xml:space="preserve"> среднего профессионального образования</w:t>
      </w:r>
      <w:r w:rsidR="00A814A9">
        <w:rPr>
          <w:sz w:val="28"/>
          <w:szCs w:val="28"/>
        </w:rPr>
        <w:t xml:space="preserve"> по данной специальности</w:t>
      </w:r>
      <w:r w:rsidRPr="001A1F04">
        <w:rPr>
          <w:sz w:val="28"/>
          <w:szCs w:val="28"/>
        </w:rPr>
        <w:t xml:space="preserve">. Среди требований, предъявляемым к студентам, ключевыми являются овладение практическими навыками работы, полученными в период обучения и прохождения практик в </w:t>
      </w:r>
      <w:r w:rsidR="0029606D" w:rsidRPr="001A1F04">
        <w:rPr>
          <w:sz w:val="28"/>
          <w:szCs w:val="28"/>
        </w:rPr>
        <w:t>организациях и на предприятиях.</w:t>
      </w:r>
    </w:p>
    <w:p w:rsidR="00E229B9" w:rsidRPr="001A1F04" w:rsidRDefault="00E229B9" w:rsidP="001A1F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A1F04">
        <w:rPr>
          <w:sz w:val="28"/>
          <w:szCs w:val="28"/>
        </w:rPr>
        <w:t>Реализация данного требования предполагает написание курсовой работы по дисциплине учебного плана «</w:t>
      </w:r>
      <w:r w:rsidR="00D214DD">
        <w:rPr>
          <w:sz w:val="28"/>
          <w:szCs w:val="28"/>
        </w:rPr>
        <w:t>Экономика организации</w:t>
      </w:r>
      <w:r w:rsidRPr="001A1F04">
        <w:rPr>
          <w:sz w:val="28"/>
          <w:szCs w:val="28"/>
        </w:rPr>
        <w:t xml:space="preserve">». </w:t>
      </w:r>
    </w:p>
    <w:p w:rsidR="00E229B9" w:rsidRPr="001A1F04" w:rsidRDefault="00E229B9" w:rsidP="001A1F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A1F04">
        <w:rPr>
          <w:sz w:val="28"/>
          <w:szCs w:val="28"/>
        </w:rPr>
        <w:t xml:space="preserve">Выполняя курсовую работу, </w:t>
      </w:r>
      <w:r w:rsidR="00D214DD">
        <w:rPr>
          <w:sz w:val="28"/>
          <w:szCs w:val="28"/>
        </w:rPr>
        <w:t xml:space="preserve">студент </w:t>
      </w:r>
      <w:r w:rsidRPr="001A1F04">
        <w:rPr>
          <w:sz w:val="28"/>
          <w:szCs w:val="28"/>
        </w:rPr>
        <w:t xml:space="preserve">учится проводить анализ конкретного предприятия или отдельных его структурных подразделений, определять складывающиеся на нём тенденции, делать прогноз его развития. Без этих компетенций </w:t>
      </w:r>
      <w:r w:rsidR="00D214DD">
        <w:rPr>
          <w:sz w:val="28"/>
          <w:szCs w:val="28"/>
        </w:rPr>
        <w:t xml:space="preserve">техник </w:t>
      </w:r>
      <w:r w:rsidRPr="001A1F04">
        <w:rPr>
          <w:sz w:val="28"/>
          <w:szCs w:val="28"/>
        </w:rPr>
        <w:t>не сможет быть конкурентоспособен на рынке труда.</w:t>
      </w:r>
    </w:p>
    <w:p w:rsidR="001A1F04" w:rsidRDefault="00E229B9" w:rsidP="001509A0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A1F04">
        <w:rPr>
          <w:sz w:val="28"/>
          <w:szCs w:val="28"/>
        </w:rPr>
        <w:t xml:space="preserve">Выполнение курсовой работы предполагает самостоятельную работу её автора с учебной, научной литературой, другими информационными источниками </w:t>
      </w:r>
      <w:r w:rsidR="0029606D" w:rsidRPr="001A1F04">
        <w:rPr>
          <w:sz w:val="28"/>
          <w:szCs w:val="28"/>
        </w:rPr>
        <w:t>по выбранной теме исследования.</w:t>
      </w:r>
    </w:p>
    <w:p w:rsidR="00E229B9" w:rsidRPr="001A1F04" w:rsidRDefault="00E229B9" w:rsidP="001A1F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A1F04">
        <w:rPr>
          <w:sz w:val="28"/>
          <w:szCs w:val="28"/>
        </w:rPr>
        <w:t>Задачами, решаемыми в процессе написания курсовой работы, являются:</w:t>
      </w:r>
    </w:p>
    <w:p w:rsidR="00E229B9" w:rsidRPr="001A1F04" w:rsidRDefault="00E229B9" w:rsidP="001A1F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A1F04">
        <w:rPr>
          <w:sz w:val="28"/>
          <w:szCs w:val="28"/>
        </w:rPr>
        <w:t>- анализ и обобщение научной и методической литературы по выбранному направлению исследования: определение основных понятий; анализ методик проведения исследований; факторов, определяющих развитие объекта;</w:t>
      </w:r>
    </w:p>
    <w:p w:rsidR="00E229B9" w:rsidRPr="001A1F04" w:rsidRDefault="00E229B9" w:rsidP="001A1F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A1F04">
        <w:rPr>
          <w:sz w:val="28"/>
          <w:szCs w:val="28"/>
        </w:rPr>
        <w:t>- разработка методики и организация исследования;</w:t>
      </w:r>
    </w:p>
    <w:p w:rsidR="00E229B9" w:rsidRPr="001A1F04" w:rsidRDefault="00E229B9" w:rsidP="001A1F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A1F04">
        <w:rPr>
          <w:sz w:val="28"/>
          <w:szCs w:val="28"/>
        </w:rPr>
        <w:t>- обработка и анализ полученных данных;</w:t>
      </w:r>
    </w:p>
    <w:p w:rsidR="0029606D" w:rsidRPr="001A1F04" w:rsidRDefault="00E229B9" w:rsidP="001A1F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A1F04">
        <w:rPr>
          <w:sz w:val="28"/>
          <w:szCs w:val="28"/>
        </w:rPr>
        <w:t>- обобщение результатов исследования, выявление проблем и направлений их решения.</w:t>
      </w:r>
    </w:p>
    <w:p w:rsidR="00E229B9" w:rsidRPr="001A1F04" w:rsidRDefault="00E229B9" w:rsidP="001A1F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A1F04">
        <w:rPr>
          <w:sz w:val="28"/>
          <w:szCs w:val="28"/>
        </w:rPr>
        <w:t xml:space="preserve">Данные методические указания призваны помочь </w:t>
      </w:r>
      <w:r w:rsidR="00A814A9">
        <w:rPr>
          <w:sz w:val="28"/>
          <w:szCs w:val="28"/>
        </w:rPr>
        <w:t xml:space="preserve">студентам </w:t>
      </w:r>
      <w:r w:rsidRPr="001A1F04">
        <w:rPr>
          <w:sz w:val="28"/>
          <w:szCs w:val="28"/>
        </w:rPr>
        <w:t>выбрать конкретную тему курсовой работы, определить её содержание и круг литературных источников по интересующей тематике, выбрать пакет прикладных программ, которые помогут спланировать, провести исследование и грамотно представить его результаты.</w:t>
      </w:r>
    </w:p>
    <w:p w:rsidR="001A1F04" w:rsidRDefault="001A1F04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1509A0" w:rsidRDefault="001509A0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E229B9" w:rsidRPr="001509A0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09A0">
        <w:rPr>
          <w:b/>
          <w:bCs/>
          <w:sz w:val="28"/>
          <w:szCs w:val="28"/>
        </w:rPr>
        <w:lastRenderedPageBreak/>
        <w:t>1. Общие положения</w:t>
      </w:r>
    </w:p>
    <w:p w:rsidR="00E229B9" w:rsidRPr="001509A0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09A0">
        <w:rPr>
          <w:b/>
          <w:bCs/>
          <w:i/>
          <w:iCs/>
          <w:sz w:val="28"/>
          <w:szCs w:val="28"/>
        </w:rPr>
        <w:t>1.1. Цель и задачи курсовой работы</w:t>
      </w:r>
    </w:p>
    <w:p w:rsidR="001509A0" w:rsidRPr="001A1F04" w:rsidRDefault="001509A0" w:rsidP="001509A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1F04">
        <w:rPr>
          <w:rFonts w:ascii="Times New Roman" w:hAnsi="Times New Roman"/>
          <w:sz w:val="28"/>
          <w:szCs w:val="28"/>
        </w:rPr>
        <w:t xml:space="preserve">Цель данных  методических указаний – помочь </w:t>
      </w:r>
      <w:proofErr w:type="gramStart"/>
      <w:r w:rsidRPr="001A1F04">
        <w:rPr>
          <w:rFonts w:ascii="Times New Roman" w:hAnsi="Times New Roman"/>
          <w:sz w:val="28"/>
          <w:szCs w:val="28"/>
        </w:rPr>
        <w:t>обучающи</w:t>
      </w:r>
      <w:r>
        <w:rPr>
          <w:rFonts w:ascii="Times New Roman" w:hAnsi="Times New Roman"/>
          <w:sz w:val="28"/>
          <w:szCs w:val="28"/>
        </w:rPr>
        <w:t>мся</w:t>
      </w:r>
      <w:proofErr w:type="gramEnd"/>
      <w:r>
        <w:rPr>
          <w:rFonts w:ascii="Times New Roman" w:hAnsi="Times New Roman"/>
          <w:sz w:val="28"/>
          <w:szCs w:val="28"/>
        </w:rPr>
        <w:t xml:space="preserve"> в организации   работы при выполнении курсовой</w:t>
      </w:r>
      <w:r w:rsidRPr="001A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работы </w:t>
      </w:r>
      <w:r w:rsidRPr="001A1F04">
        <w:rPr>
          <w:rFonts w:ascii="Times New Roman" w:hAnsi="Times New Roman"/>
          <w:sz w:val="28"/>
          <w:szCs w:val="28"/>
        </w:rPr>
        <w:t>по дисциплине «Экономика организации».</w:t>
      </w:r>
    </w:p>
    <w:p w:rsidR="001509A0" w:rsidRDefault="001509A0" w:rsidP="001509A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1F04">
        <w:rPr>
          <w:rFonts w:ascii="Times New Roman" w:hAnsi="Times New Roman"/>
          <w:sz w:val="28"/>
          <w:szCs w:val="28"/>
        </w:rPr>
        <w:t xml:space="preserve">В указаниях   приводятся основные требования к структуре и оформлению       курсовой работы, содержание  разделов, </w:t>
      </w:r>
      <w:bookmarkStart w:id="0" w:name="_GoBack"/>
      <w:r w:rsidRPr="001A1F04">
        <w:rPr>
          <w:rFonts w:ascii="Times New Roman" w:hAnsi="Times New Roman"/>
          <w:sz w:val="28"/>
          <w:szCs w:val="28"/>
        </w:rPr>
        <w:t>основные требования к защите работы, а также критерии оценки выполнения курсовой работы</w:t>
      </w:r>
      <w:bookmarkEnd w:id="0"/>
      <w:r w:rsidRPr="001A1F04">
        <w:rPr>
          <w:rFonts w:ascii="Times New Roman" w:hAnsi="Times New Roman"/>
          <w:sz w:val="28"/>
          <w:szCs w:val="28"/>
        </w:rPr>
        <w:t xml:space="preserve"> по дисциплине «Экономика организации».</w:t>
      </w:r>
    </w:p>
    <w:p w:rsidR="001509A0" w:rsidRPr="00964203" w:rsidRDefault="001509A0" w:rsidP="001509A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1F04">
        <w:rPr>
          <w:rFonts w:ascii="Times New Roman" w:hAnsi="Times New Roman"/>
          <w:sz w:val="28"/>
          <w:szCs w:val="28"/>
        </w:rPr>
        <w:t xml:space="preserve"> Одной из главных целей курсовой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1F04">
        <w:rPr>
          <w:rFonts w:ascii="Times New Roman" w:hAnsi="Times New Roman"/>
          <w:sz w:val="28"/>
          <w:szCs w:val="28"/>
        </w:rPr>
        <w:t xml:space="preserve">по дисциплине «Экономика организации» является закрепление теоретических знаний, полученных </w:t>
      </w:r>
      <w:r>
        <w:rPr>
          <w:rFonts w:ascii="Times New Roman" w:hAnsi="Times New Roman"/>
          <w:sz w:val="28"/>
          <w:szCs w:val="28"/>
        </w:rPr>
        <w:t>об</w:t>
      </w:r>
      <w:r w:rsidRPr="001A1F04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1A1F04">
        <w:rPr>
          <w:rFonts w:ascii="Times New Roman" w:hAnsi="Times New Roman"/>
          <w:sz w:val="28"/>
          <w:szCs w:val="28"/>
        </w:rPr>
        <w:t xml:space="preserve">щимися при изучении </w:t>
      </w:r>
      <w:r>
        <w:rPr>
          <w:rFonts w:ascii="Times New Roman" w:hAnsi="Times New Roman"/>
          <w:sz w:val="28"/>
          <w:szCs w:val="28"/>
        </w:rPr>
        <w:t xml:space="preserve">данного </w:t>
      </w:r>
      <w:r w:rsidRPr="001A1F04">
        <w:rPr>
          <w:rFonts w:ascii="Times New Roman" w:hAnsi="Times New Roman"/>
          <w:sz w:val="28"/>
          <w:szCs w:val="28"/>
        </w:rPr>
        <w:t>курса</w:t>
      </w:r>
      <w:r w:rsidRPr="0096420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Выполнение курсовой работы способствует </w:t>
      </w:r>
      <w:r w:rsidRPr="00FE7D35">
        <w:rPr>
          <w:rFonts w:ascii="Times New Roman" w:hAnsi="Times New Roman"/>
          <w:sz w:val="28"/>
          <w:szCs w:val="28"/>
        </w:rPr>
        <w:t>развитию учебных навыков  у студентов, закреплению полученных на уроках знаний и развитию  самостоятельной мыслительной деятельности обучающихся.</w:t>
      </w:r>
    </w:p>
    <w:p w:rsidR="001509A0" w:rsidRPr="00111F54" w:rsidRDefault="001509A0" w:rsidP="001509A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курсовой работы </w:t>
      </w:r>
      <w:r w:rsidRPr="001A1F04">
        <w:rPr>
          <w:rFonts w:ascii="Times New Roman" w:hAnsi="Times New Roman"/>
          <w:sz w:val="28"/>
          <w:szCs w:val="28"/>
        </w:rPr>
        <w:t>по дисциплине «Экономика организации»</w:t>
      </w:r>
      <w:r>
        <w:rPr>
          <w:rFonts w:ascii="Times New Roman" w:hAnsi="Times New Roman"/>
          <w:sz w:val="28"/>
          <w:szCs w:val="28"/>
        </w:rPr>
        <w:t xml:space="preserve"> позволяе</w:t>
      </w:r>
      <w:r w:rsidRPr="00111F54">
        <w:rPr>
          <w:rFonts w:ascii="Times New Roman" w:hAnsi="Times New Roman"/>
          <w:sz w:val="28"/>
          <w:szCs w:val="28"/>
        </w:rPr>
        <w:t xml:space="preserve">т  формировать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Pr="00111F54">
        <w:rPr>
          <w:rFonts w:ascii="Times New Roman" w:hAnsi="Times New Roman"/>
          <w:sz w:val="28"/>
          <w:szCs w:val="28"/>
        </w:rPr>
        <w:t xml:space="preserve">компетенции  у </w:t>
      </w:r>
      <w:proofErr w:type="gramStart"/>
      <w:r w:rsidRPr="00111F54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11F54">
        <w:rPr>
          <w:rFonts w:ascii="Times New Roman" w:hAnsi="Times New Roman"/>
          <w:sz w:val="28"/>
          <w:szCs w:val="28"/>
        </w:rPr>
        <w:t>:</w:t>
      </w:r>
    </w:p>
    <w:p w:rsidR="001509A0" w:rsidRPr="00111F54" w:rsidRDefault="001509A0" w:rsidP="001509A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11F54">
        <w:rPr>
          <w:rFonts w:ascii="Times New Roman" w:hAnsi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509A0" w:rsidRPr="00111F54" w:rsidRDefault="001509A0" w:rsidP="001509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1F54">
        <w:rPr>
          <w:rFonts w:ascii="Times New Roman" w:hAnsi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509A0" w:rsidRPr="00111F54" w:rsidRDefault="001509A0" w:rsidP="001509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1F54">
        <w:rPr>
          <w:rFonts w:ascii="Times New Roman" w:hAnsi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1509A0" w:rsidRPr="00111F54" w:rsidRDefault="001509A0" w:rsidP="001509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1F54">
        <w:rPr>
          <w:rFonts w:ascii="Times New Roman" w:hAnsi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509A0" w:rsidRPr="00111F54" w:rsidRDefault="001509A0" w:rsidP="001509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1F54">
        <w:rPr>
          <w:rFonts w:ascii="Times New Roman" w:hAnsi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1509A0" w:rsidRPr="00111F54" w:rsidRDefault="001509A0" w:rsidP="001509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1F54">
        <w:rPr>
          <w:rFonts w:ascii="Times New Roman" w:hAnsi="Times New Roman"/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:rsidR="001509A0" w:rsidRPr="00111F54" w:rsidRDefault="001509A0" w:rsidP="001509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1F54">
        <w:rPr>
          <w:rFonts w:ascii="Times New Roman" w:hAnsi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1509A0" w:rsidRPr="00111F54" w:rsidRDefault="001509A0" w:rsidP="001509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1F54">
        <w:rPr>
          <w:rFonts w:ascii="Times New Roman" w:hAnsi="Times New Roman"/>
          <w:sz w:val="28"/>
          <w:szCs w:val="28"/>
        </w:rP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509A0" w:rsidRPr="00573CC0" w:rsidRDefault="001509A0" w:rsidP="00573CC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73CC0">
        <w:rPr>
          <w:rFonts w:ascii="Times New Roman" w:hAnsi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573CC0" w:rsidRPr="00573CC0" w:rsidRDefault="00573CC0" w:rsidP="00573CC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73CC0">
        <w:rPr>
          <w:sz w:val="28"/>
          <w:szCs w:val="28"/>
        </w:rPr>
        <w:t>ПК 2.3. Проводить оперативный учет объемов выполняемых работ и расхода материальных ресурсов.</w:t>
      </w:r>
    </w:p>
    <w:p w:rsidR="00573CC0" w:rsidRPr="00573CC0" w:rsidRDefault="00573CC0" w:rsidP="00573CC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73CC0">
        <w:rPr>
          <w:sz w:val="28"/>
          <w:szCs w:val="28"/>
        </w:rPr>
        <w:t>ПК 3.1. 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</w:r>
    </w:p>
    <w:p w:rsidR="00573CC0" w:rsidRPr="00573CC0" w:rsidRDefault="00573CC0" w:rsidP="00573CC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73CC0">
        <w:rPr>
          <w:sz w:val="28"/>
          <w:szCs w:val="28"/>
        </w:rPr>
        <w:t>ПК 3.2. Обеспечивать работу структурных подразделений при выполнении производственных задач.</w:t>
      </w:r>
    </w:p>
    <w:p w:rsidR="00573CC0" w:rsidRPr="00573CC0" w:rsidRDefault="00573CC0" w:rsidP="00573CC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73CC0">
        <w:rPr>
          <w:sz w:val="28"/>
          <w:szCs w:val="28"/>
        </w:rPr>
        <w:t>ПК 3.3. Контролировать и оценивать деятельность структурных подразделений.</w:t>
      </w:r>
    </w:p>
    <w:p w:rsidR="001509A0" w:rsidRDefault="001509A0" w:rsidP="00E20D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</w:t>
      </w:r>
      <w:r w:rsidRPr="00111F54">
        <w:rPr>
          <w:rFonts w:ascii="Times New Roman" w:hAnsi="Times New Roman"/>
          <w:sz w:val="28"/>
          <w:szCs w:val="28"/>
        </w:rPr>
        <w:t xml:space="preserve"> предназначены для обучающихся очной формы </w:t>
      </w:r>
      <w:r>
        <w:rPr>
          <w:rFonts w:ascii="Times New Roman" w:hAnsi="Times New Roman"/>
          <w:sz w:val="28"/>
          <w:szCs w:val="28"/>
        </w:rPr>
        <w:t xml:space="preserve"> по специальности</w:t>
      </w:r>
      <w:r w:rsidRPr="00111F54">
        <w:rPr>
          <w:rFonts w:ascii="Times New Roman" w:hAnsi="Times New Roman"/>
          <w:sz w:val="28"/>
          <w:szCs w:val="28"/>
        </w:rPr>
        <w:t xml:space="preserve">  </w:t>
      </w:r>
      <w:r w:rsidR="00573CC0">
        <w:rPr>
          <w:rFonts w:ascii="Times New Roman" w:hAnsi="Times New Roman"/>
          <w:sz w:val="28"/>
          <w:szCs w:val="28"/>
        </w:rPr>
        <w:t>08.02.01</w:t>
      </w:r>
      <w:r w:rsidR="00E20DB4">
        <w:rPr>
          <w:rFonts w:ascii="Times New Roman" w:hAnsi="Times New Roman"/>
          <w:sz w:val="28"/>
          <w:szCs w:val="28"/>
        </w:rPr>
        <w:t xml:space="preserve"> </w:t>
      </w:r>
      <w:r w:rsidRPr="00111F54">
        <w:rPr>
          <w:rFonts w:ascii="Times New Roman" w:hAnsi="Times New Roman"/>
          <w:sz w:val="28"/>
          <w:szCs w:val="28"/>
        </w:rPr>
        <w:t>«</w:t>
      </w:r>
      <w:r w:rsidR="00573CC0">
        <w:rPr>
          <w:rFonts w:ascii="Times New Roman" w:hAnsi="Times New Roman"/>
          <w:sz w:val="28"/>
          <w:szCs w:val="28"/>
        </w:rPr>
        <w:t>Строительство и эксплуатация зданий и сооружений</w:t>
      </w:r>
      <w:r w:rsidRPr="00111F54">
        <w:rPr>
          <w:rFonts w:ascii="Times New Roman" w:hAnsi="Times New Roman"/>
          <w:sz w:val="28"/>
          <w:szCs w:val="28"/>
        </w:rPr>
        <w:t>» базового уровня подготовки.</w:t>
      </w:r>
    </w:p>
    <w:p w:rsidR="00E229B9" w:rsidRPr="00E20DB4" w:rsidRDefault="00E229B9" w:rsidP="00E20DB4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При подготовке курсовой работы рекомендуется следующая примерная последовательность ее выполнения:</w:t>
      </w:r>
    </w:p>
    <w:p w:rsidR="00E229B9" w:rsidRPr="00E20DB4" w:rsidRDefault="00E229B9" w:rsidP="00351652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выбор темы;</w:t>
      </w:r>
    </w:p>
    <w:p w:rsidR="00E229B9" w:rsidRPr="00E20DB4" w:rsidRDefault="00E229B9" w:rsidP="00351652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разработка структурного плана содержательной части работы;</w:t>
      </w:r>
    </w:p>
    <w:p w:rsidR="00E229B9" w:rsidRPr="00E20DB4" w:rsidRDefault="00E229B9" w:rsidP="00351652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сбор теоретических, нормативных, статистических и других материалов по избранной теме;</w:t>
      </w:r>
    </w:p>
    <w:p w:rsidR="00E229B9" w:rsidRPr="00E20DB4" w:rsidRDefault="00E229B9" w:rsidP="00351652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обработка и анализ собранной информации с целью обоснования предложений по исследуемой проблеме;</w:t>
      </w:r>
    </w:p>
    <w:p w:rsidR="00E229B9" w:rsidRPr="00E20DB4" w:rsidRDefault="00E229B9" w:rsidP="00351652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 xml:space="preserve">оформление курсовой </w:t>
      </w:r>
      <w:proofErr w:type="gramStart"/>
      <w:r w:rsidRPr="00E20DB4">
        <w:rPr>
          <w:sz w:val="28"/>
          <w:szCs w:val="28"/>
        </w:rPr>
        <w:t>работы</w:t>
      </w:r>
      <w:proofErr w:type="gramEnd"/>
      <w:r w:rsidRPr="00E20DB4">
        <w:rPr>
          <w:sz w:val="28"/>
          <w:szCs w:val="28"/>
        </w:rPr>
        <w:t xml:space="preserve"> согласно установленным требованиям.</w:t>
      </w:r>
    </w:p>
    <w:p w:rsidR="00E20DB4" w:rsidRDefault="00E20DB4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  <w:i/>
          <w:iCs/>
        </w:rPr>
      </w:pP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b/>
          <w:bCs/>
          <w:i/>
          <w:iCs/>
          <w:sz w:val="28"/>
          <w:szCs w:val="28"/>
        </w:rPr>
        <w:t>1.2. Требования к курсовой работе</w:t>
      </w:r>
    </w:p>
    <w:p w:rsidR="00E229B9" w:rsidRPr="00E20DB4" w:rsidRDefault="00E229B9" w:rsidP="00E20DB4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Курсовая работа</w:t>
      </w:r>
      <w:r w:rsidR="00D525B1" w:rsidRPr="00E20DB4">
        <w:rPr>
          <w:sz w:val="28"/>
          <w:szCs w:val="28"/>
        </w:rPr>
        <w:t xml:space="preserve"> </w:t>
      </w:r>
      <w:r w:rsidRPr="00E20DB4">
        <w:rPr>
          <w:sz w:val="28"/>
          <w:szCs w:val="28"/>
        </w:rPr>
        <w:t>представляет собой самостоятельное комплексное научно-практическое исследование одной из актуальных проблем по направлению «Экономика</w:t>
      </w:r>
      <w:r w:rsidR="00E20DB4">
        <w:rPr>
          <w:sz w:val="28"/>
          <w:szCs w:val="28"/>
        </w:rPr>
        <w:t xml:space="preserve"> организации</w:t>
      </w:r>
      <w:r w:rsidRPr="00E20DB4">
        <w:rPr>
          <w:sz w:val="28"/>
          <w:szCs w:val="28"/>
        </w:rPr>
        <w:t>». Она должна отвечать следующим требованиям:</w:t>
      </w:r>
    </w:p>
    <w:p w:rsidR="00E229B9" w:rsidRPr="00E20DB4" w:rsidRDefault="00E229B9" w:rsidP="00351652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Отражение теоретического и научно-исследовательского характера решаемых задач.</w:t>
      </w:r>
    </w:p>
    <w:p w:rsidR="00E229B9" w:rsidRPr="00E20DB4" w:rsidRDefault="00E229B9" w:rsidP="00351652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lastRenderedPageBreak/>
        <w:t>Целевая направленность работы на достижение конкретных практически значимых результатов, связанных с повышением качества и эффективности систем управления.</w:t>
      </w:r>
    </w:p>
    <w:p w:rsidR="00E229B9" w:rsidRPr="00E20DB4" w:rsidRDefault="00E229B9" w:rsidP="00351652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Конкретность, способность применять экономические знания с учетом специфики конкретной организации.</w:t>
      </w:r>
    </w:p>
    <w:p w:rsidR="00E229B9" w:rsidRPr="00E20DB4" w:rsidRDefault="00E229B9" w:rsidP="00351652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 xml:space="preserve">Соответствие уровня разработки курсовой работы современному уровню научных разработок, методических положений и рекомендаций, отражённых в специальной литературе. </w:t>
      </w:r>
    </w:p>
    <w:p w:rsidR="00E229B9" w:rsidRPr="00E20DB4" w:rsidRDefault="00E229B9" w:rsidP="00351652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 xml:space="preserve">Самостоятельность, способность вырабатывать и защищать оригинальные подходы к решению исследовательских и практических задач. </w:t>
      </w:r>
    </w:p>
    <w:p w:rsidR="00E229B9" w:rsidRPr="00E20DB4" w:rsidRDefault="00E229B9" w:rsidP="00351652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Целостность, логичность, доказательность, лаконизм, чёткое и ясное изложение материала, а также достоверность представленных фактов.</w:t>
      </w:r>
    </w:p>
    <w:p w:rsidR="00E229B9" w:rsidRPr="00E20DB4" w:rsidRDefault="00E229B9" w:rsidP="00E20DB4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При завершении работы студентам рекомендуется проверять подготовленный материал на соответствие представленным требованиям.</w:t>
      </w:r>
    </w:p>
    <w:p w:rsidR="00E20DB4" w:rsidRDefault="00E20DB4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b/>
          <w:bCs/>
          <w:sz w:val="28"/>
          <w:szCs w:val="28"/>
        </w:rPr>
        <w:t>2. Структура и содержание основных разделов работы</w:t>
      </w: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b/>
          <w:bCs/>
          <w:i/>
          <w:iCs/>
          <w:sz w:val="28"/>
          <w:szCs w:val="28"/>
        </w:rPr>
        <w:t>2.1. Выбор темы курсовой работы</w:t>
      </w:r>
    </w:p>
    <w:p w:rsidR="003118DF" w:rsidRPr="003118DF" w:rsidRDefault="003118DF" w:rsidP="003118DF">
      <w:pPr>
        <w:pStyle w:val="1"/>
        <w:spacing w:before="0" w:beforeAutospacing="0" w:after="0" w:afterAutospacing="0" w:line="360" w:lineRule="auto"/>
        <w:ind w:firstLine="748"/>
        <w:jc w:val="both"/>
        <w:rPr>
          <w:b w:val="0"/>
          <w:sz w:val="28"/>
          <w:szCs w:val="28"/>
        </w:rPr>
      </w:pPr>
      <w:r w:rsidRPr="003118DF">
        <w:rPr>
          <w:b w:val="0"/>
          <w:sz w:val="28"/>
          <w:szCs w:val="28"/>
        </w:rPr>
        <w:t>Выбор темы осуществляется студентом самостоятельно с учетом интереса к проблеме, ее актуальности, возможности получения конкретных данных, наличия специальной литературы. При этом студент руководствуется примерным перечнем тем курсовых работ (допускается их корректировка), конкретная формулировка может быть уточнена совместно с руководителем. Не допускается написание работ на одну тему на одном и том же предприятии.</w:t>
      </w:r>
    </w:p>
    <w:p w:rsidR="003118DF" w:rsidRDefault="003118DF" w:rsidP="003118DF">
      <w:pPr>
        <w:pStyle w:val="3"/>
        <w:spacing w:line="360" w:lineRule="auto"/>
      </w:pPr>
      <w:r>
        <w:t>В начале работы в соответствии с выбранной темой разрабатывается задание на курсовую работу, которое может быть скорректировано.</w:t>
      </w:r>
    </w:p>
    <w:p w:rsidR="003118DF" w:rsidRDefault="003118DF" w:rsidP="003118DF">
      <w:pPr>
        <w:pStyle w:val="3"/>
        <w:spacing w:line="360" w:lineRule="auto"/>
        <w:rPr>
          <w:b/>
        </w:rPr>
      </w:pPr>
      <w:r>
        <w:t>Практическая составляющая курсового исследования важна для подтверждения теоретических выводов и является основным критерием оценки способностей студента использовать накопленный багаж знаний в практике работы исследуемых организаций (предприятий).</w:t>
      </w:r>
    </w:p>
    <w:p w:rsidR="003118DF" w:rsidRDefault="003118DF" w:rsidP="003118DF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3118DF" w:rsidRDefault="003118DF" w:rsidP="00E20DB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3118DF" w:rsidRDefault="003118DF" w:rsidP="00E20DB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b/>
          <w:bCs/>
          <w:i/>
          <w:iCs/>
          <w:sz w:val="28"/>
          <w:szCs w:val="28"/>
        </w:rPr>
        <w:lastRenderedPageBreak/>
        <w:t>2.2. Разработка плановой структуры работы</w:t>
      </w:r>
    </w:p>
    <w:p w:rsidR="00E229B9" w:rsidRPr="00E20DB4" w:rsidRDefault="00E229B9" w:rsidP="003118DF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20DB4">
        <w:rPr>
          <w:sz w:val="28"/>
          <w:szCs w:val="28"/>
        </w:rPr>
        <w:t xml:space="preserve">В плане должны отражаться основные вопросы, которые будут рассмотрены в выбранной теме с учетом последовательности и логики их изложения. </w:t>
      </w:r>
    </w:p>
    <w:p w:rsidR="00E229B9" w:rsidRPr="00E20DB4" w:rsidRDefault="00E229B9" w:rsidP="007C6211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Для разработки плана необходима подготовительная работа, включающая, как правило, изучение литературных источников с выделением нерешенных проблем и задач; предварительное ознакомление с имеющимися фактическими и нормативными материалами.</w:t>
      </w: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Курсовая работа</w:t>
      </w:r>
      <w:r w:rsidR="007C6211">
        <w:rPr>
          <w:sz w:val="28"/>
          <w:szCs w:val="28"/>
        </w:rPr>
        <w:t xml:space="preserve"> </w:t>
      </w:r>
      <w:r w:rsidRPr="00E20DB4">
        <w:rPr>
          <w:sz w:val="28"/>
          <w:szCs w:val="28"/>
        </w:rPr>
        <w:t>– самостоятельная творческая работа студента. Независимо от избранной темы рекомендуется придерживаться приведённой ниже структуры:</w:t>
      </w: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Введение.</w:t>
      </w: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 xml:space="preserve">1.Теоретический анализ исследуемой проблемы. </w:t>
      </w: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 xml:space="preserve">2.Аналитическая часть работы. </w:t>
      </w: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 xml:space="preserve">3.Предлагаемые мероприятия и рекомендации по решению изучаемой проблемы. </w:t>
      </w: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Заключение.</w:t>
      </w: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Список использованных источников.</w:t>
      </w:r>
    </w:p>
    <w:p w:rsidR="00E229B9" w:rsidRPr="00E20DB4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Приложения.</w:t>
      </w:r>
    </w:p>
    <w:p w:rsidR="007C6211" w:rsidRPr="00866768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Кроме указанных разделов работа должна иметь: титульный лист, содержание работы.</w:t>
      </w:r>
      <w:r w:rsidR="007C6211">
        <w:rPr>
          <w:sz w:val="28"/>
          <w:szCs w:val="28"/>
        </w:rPr>
        <w:t xml:space="preserve"> </w:t>
      </w:r>
      <w:r w:rsidRPr="00E20DB4">
        <w:rPr>
          <w:sz w:val="28"/>
          <w:szCs w:val="28"/>
        </w:rPr>
        <w:t>Общий объем работы должен составлять от 30 до 40 страниц машинописного текста (без приложений).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7C6211">
        <w:rPr>
          <w:b/>
          <w:sz w:val="28"/>
          <w:szCs w:val="28"/>
        </w:rPr>
        <w:t>ТРЕБОВАНИЯ К СТРУКТУРНЫМ ЭЛЕМЕНТАМ РАБОТЫ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1. Титульный лист</w:t>
      </w:r>
      <w:r w:rsidR="00866768">
        <w:rPr>
          <w:b/>
          <w:bCs/>
          <w:i/>
          <w:iCs/>
          <w:sz w:val="28"/>
          <w:szCs w:val="28"/>
        </w:rPr>
        <w:t xml:space="preserve"> и задание на курсовую работу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Титульный лист является первой страницей работы и служит источником информации, необходимой для обработки и поиска документа. На титульном листе приводятся следующие сведения:</w:t>
      </w:r>
    </w:p>
    <w:p w:rsidR="007C6211" w:rsidRDefault="007C6211" w:rsidP="0035165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Наименование</w:t>
      </w:r>
      <w:r>
        <w:rPr>
          <w:sz w:val="28"/>
          <w:szCs w:val="28"/>
        </w:rPr>
        <w:t xml:space="preserve"> учредителя;</w:t>
      </w:r>
    </w:p>
    <w:p w:rsidR="00E229B9" w:rsidRPr="007C6211" w:rsidRDefault="00E229B9" w:rsidP="0035165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наименование учебного заведения;</w:t>
      </w:r>
    </w:p>
    <w:p w:rsidR="00E229B9" w:rsidRPr="007C6211" w:rsidRDefault="00E229B9" w:rsidP="0035165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вид работы;</w:t>
      </w:r>
    </w:p>
    <w:p w:rsidR="00E229B9" w:rsidRPr="007C6211" w:rsidRDefault="00E229B9" w:rsidP="0035165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название темы;</w:t>
      </w:r>
    </w:p>
    <w:p w:rsidR="00E229B9" w:rsidRPr="007C6211" w:rsidRDefault="00E229B9" w:rsidP="0035165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Ф.И.О. исполнителя и руководителя;</w:t>
      </w:r>
    </w:p>
    <w:p w:rsidR="00E229B9" w:rsidRPr="007C6211" w:rsidRDefault="007C6211" w:rsidP="0035165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город и год выполнения</w:t>
      </w:r>
      <w:r w:rsidR="00E229B9" w:rsidRPr="007C6211">
        <w:rPr>
          <w:sz w:val="28"/>
          <w:szCs w:val="28"/>
        </w:rPr>
        <w:t xml:space="preserve"> работы.</w:t>
      </w:r>
    </w:p>
    <w:p w:rsidR="00E229B9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Пример оформления титульного листа </w:t>
      </w:r>
      <w:r w:rsidR="00B1427E">
        <w:rPr>
          <w:sz w:val="28"/>
          <w:szCs w:val="28"/>
        </w:rPr>
        <w:t>смотри Приложение А</w:t>
      </w:r>
      <w:r w:rsidRPr="007C6211">
        <w:rPr>
          <w:sz w:val="28"/>
          <w:szCs w:val="28"/>
        </w:rPr>
        <w:t>.</w:t>
      </w:r>
    </w:p>
    <w:p w:rsidR="00866768" w:rsidRPr="007C6211" w:rsidRDefault="00866768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Задание на курсовую работу оформляется  в соответствии с Приложением Б.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lastRenderedPageBreak/>
        <w:t>2. Содержание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Содержание включает введение, наименование всех разделов, подразделов, пунктов, подпунктов (если они имеют наименование) и заключение с указанием номеров страниц, с которых начинаются эти элементы курсовой работы (</w:t>
      </w:r>
      <w:proofErr w:type="gramStart"/>
      <w:r w:rsidRPr="007C6211">
        <w:rPr>
          <w:sz w:val="28"/>
          <w:szCs w:val="28"/>
        </w:rPr>
        <w:t>см</w:t>
      </w:r>
      <w:proofErr w:type="gramEnd"/>
      <w:r w:rsidRPr="007C6211">
        <w:rPr>
          <w:sz w:val="28"/>
          <w:szCs w:val="28"/>
        </w:rPr>
        <w:t>. Приложение В). Принятые в работе малораспространенные сокращения, условные обозначения, символы, единицы и специфические термины должны быть расшифрованы непосредственно в тексте работы при первом упоминании.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3. Введение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Во</w:t>
      </w:r>
      <w:r w:rsidRPr="007C6211">
        <w:rPr>
          <w:b/>
          <w:bCs/>
          <w:sz w:val="28"/>
          <w:szCs w:val="28"/>
        </w:rPr>
        <w:t xml:space="preserve"> введении </w:t>
      </w:r>
      <w:r w:rsidRPr="007C6211">
        <w:rPr>
          <w:sz w:val="28"/>
          <w:szCs w:val="28"/>
        </w:rPr>
        <w:t>должно быть кратко и четко представлено следующее:</w:t>
      </w:r>
    </w:p>
    <w:p w:rsidR="00E229B9" w:rsidRPr="007C6211" w:rsidRDefault="00E229B9" w:rsidP="00351652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актуальность темы курсовой работы; </w:t>
      </w:r>
    </w:p>
    <w:p w:rsidR="00E229B9" w:rsidRPr="007C6211" w:rsidRDefault="00E229B9" w:rsidP="00351652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объект и предмет исследования; </w:t>
      </w:r>
    </w:p>
    <w:p w:rsidR="00E229B9" w:rsidRPr="007C6211" w:rsidRDefault="00E229B9" w:rsidP="00351652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цель исследования;</w:t>
      </w:r>
    </w:p>
    <w:p w:rsidR="00E229B9" w:rsidRPr="007C6211" w:rsidRDefault="00E229B9" w:rsidP="00351652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задачи, решение которых обеспечивает достижение цели;</w:t>
      </w:r>
    </w:p>
    <w:p w:rsidR="00E229B9" w:rsidRPr="007C6211" w:rsidRDefault="00E229B9" w:rsidP="00351652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содержание разделов курсовой работы;</w:t>
      </w:r>
    </w:p>
    <w:p w:rsidR="00E229B9" w:rsidRPr="007C6211" w:rsidRDefault="00E229B9" w:rsidP="00351652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теоретическая и методологическая база исследования;</w:t>
      </w:r>
    </w:p>
    <w:p w:rsidR="00E229B9" w:rsidRPr="007C6211" w:rsidRDefault="00E229B9" w:rsidP="00351652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источники информации.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C6211">
        <w:rPr>
          <w:b/>
          <w:bCs/>
          <w:sz w:val="28"/>
          <w:szCs w:val="28"/>
        </w:rPr>
        <w:t>Актуальность темы</w:t>
      </w:r>
      <w:r w:rsidR="00D525B1" w:rsidRPr="007C6211">
        <w:rPr>
          <w:b/>
          <w:bCs/>
          <w:sz w:val="28"/>
          <w:szCs w:val="28"/>
        </w:rPr>
        <w:t xml:space="preserve"> </w:t>
      </w:r>
      <w:r w:rsidRPr="007C6211">
        <w:rPr>
          <w:sz w:val="28"/>
          <w:szCs w:val="28"/>
        </w:rPr>
        <w:t>исследования – это степень её важности в данный момент и в данной ситуации. Актуальность исследования определяется потребностью изучения данной проблемы в интересах науки в целом и практики. Для раскрытия актуальности выбранной темы необходимо определить степень её разработанности в научных, научно-методических изданиях, материалах периодической печати. Обстоятельный анализ проработанности темы позволит автору доказательно аргументировать заявленную в курсовой работе актуальность исследования.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От доказательства актуальности выбранной темы целесообразно перейти к определению объекта (предприятия, фирмы и т.д.) и предмета исследования. 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На основе сформулированной проблемы, определения объекта и предмета исследования устанавливается его цель. </w:t>
      </w:r>
      <w:r w:rsidRPr="007C6211">
        <w:rPr>
          <w:bCs/>
          <w:sz w:val="28"/>
          <w:szCs w:val="28"/>
        </w:rPr>
        <w:t>Цель работы</w:t>
      </w:r>
      <w:r w:rsidR="007C6211">
        <w:rPr>
          <w:b/>
          <w:bCs/>
          <w:sz w:val="28"/>
          <w:szCs w:val="28"/>
        </w:rPr>
        <w:t xml:space="preserve"> </w:t>
      </w:r>
      <w:r w:rsidRPr="007C6211">
        <w:rPr>
          <w:sz w:val="28"/>
          <w:szCs w:val="28"/>
        </w:rPr>
        <w:t xml:space="preserve">– это то, что в самом общем виде должно быть достигнуто в итоге работы. Цель работы должна заключаться в </w:t>
      </w:r>
      <w:proofErr w:type="gramStart"/>
      <w:r w:rsidRPr="007C6211">
        <w:rPr>
          <w:sz w:val="28"/>
          <w:szCs w:val="28"/>
        </w:rPr>
        <w:t>решении проблемной ситуации</w:t>
      </w:r>
      <w:proofErr w:type="gramEnd"/>
      <w:r w:rsidRPr="007C6211">
        <w:rPr>
          <w:sz w:val="28"/>
          <w:szCs w:val="28"/>
        </w:rPr>
        <w:t xml:space="preserve"> путём её анализа и нахождения новых закономерностей между экономическими явлениями.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Цель исследования определяет конкретные его задачи. </w:t>
      </w:r>
      <w:proofErr w:type="gramStart"/>
      <w:r w:rsidRPr="007C6211">
        <w:rPr>
          <w:sz w:val="28"/>
          <w:szCs w:val="28"/>
        </w:rPr>
        <w:t xml:space="preserve">Обычно это делается в форме перечисления задач (проанализировать…, разработать…, обобщить…, </w:t>
      </w:r>
      <w:r w:rsidRPr="007C6211">
        <w:rPr>
          <w:sz w:val="28"/>
          <w:szCs w:val="28"/>
        </w:rPr>
        <w:lastRenderedPageBreak/>
        <w:t>выявить…, доказать…, показать…, выработать…, найти…, изучить…, определить…, описать…, выяснить…, дать рекомендации…, сделать прогноз… и т.п.).</w:t>
      </w:r>
      <w:proofErr w:type="gramEnd"/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Объем введения составляет 2-3 страницы (листа).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4. Основная часть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Основная часть работы состоит из трех разделов (80% от общего объема).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Первый раздел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b/>
          <w:bCs/>
          <w:sz w:val="28"/>
          <w:szCs w:val="28"/>
        </w:rPr>
        <w:t xml:space="preserve">Теоретический анализ исследуемой проблемы </w:t>
      </w:r>
      <w:r w:rsidRPr="007C6211">
        <w:rPr>
          <w:sz w:val="28"/>
          <w:szCs w:val="28"/>
        </w:rPr>
        <w:t>целесообразно начать с оценки степени изученности исследуемой проблемы, рассмотреть вопросы, теоретически и практически решённые и дискуссионные, по-разному освещаемые в научной литературе, и обязательно высказать свою точку зрения. Затем следует осветить изменения изучаемой проблемы за более или менее длительный период с целью выявления основных тенденций и особенностей её развития.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 разделе дается обзор литературы по проблеме, формируется концепция, обосновывается методика анализа проблемы в конкретной организации (предприятии, фирме).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 процессе изучения имеющихся литературных источников по исследуемой проблеме очень важно найти сходство и различия точек зрения разных авторов, дать их анализ и обосновать свою позицию по данному вопросу.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Объем теоретической части не должен превышать 30% от общего объёма работы.</w:t>
      </w:r>
    </w:p>
    <w:p w:rsidR="007C6211" w:rsidRDefault="00E229B9" w:rsidP="007C6211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Второй раздел</w:t>
      </w:r>
      <w:r w:rsidR="007C6211">
        <w:rPr>
          <w:b/>
          <w:bCs/>
          <w:i/>
          <w:iCs/>
          <w:sz w:val="28"/>
          <w:szCs w:val="28"/>
        </w:rPr>
        <w:t xml:space="preserve"> </w:t>
      </w:r>
      <w:r w:rsidRPr="007C6211">
        <w:rPr>
          <w:sz w:val="28"/>
          <w:szCs w:val="28"/>
        </w:rPr>
        <w:t>представляет собой</w:t>
      </w:r>
      <w:r w:rsidR="007C6211">
        <w:rPr>
          <w:sz w:val="28"/>
          <w:szCs w:val="28"/>
        </w:rPr>
        <w:t xml:space="preserve"> </w:t>
      </w:r>
      <w:r w:rsidRPr="007C6211">
        <w:rPr>
          <w:b/>
          <w:bCs/>
          <w:sz w:val="28"/>
          <w:szCs w:val="28"/>
        </w:rPr>
        <w:t>аналитическую часть работы</w:t>
      </w:r>
      <w:r w:rsidR="007C6211">
        <w:rPr>
          <w:sz w:val="28"/>
          <w:szCs w:val="28"/>
        </w:rPr>
        <w:t>.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Первоначально дается краткая характеристика объекта исследования. Например: полное наименование организации, год создания; состав учредителей; основные цели и задачи, направления деятельности; состояние материально-технической базы; количество персонала; организационная структура; основные поставщики и потребители; характеристика производственного цикла и применяемые технологии; основные экономические показатели деятельности за ряд лет, в крайнем случае, за год с поквартальной разбивкой (фактические или условные данные). Далее приводится оценка и анализ состояние проблемы в рамках темы курсовой работы в динамике, что позволяет определить основные причины, </w:t>
      </w:r>
      <w:r w:rsidRPr="007C6211">
        <w:rPr>
          <w:sz w:val="28"/>
          <w:szCs w:val="28"/>
        </w:rPr>
        <w:lastRenderedPageBreak/>
        <w:t>факторы влияния, тенденции изменений применительно к рассматриваемой проблеме и конкретным условиям.</w:t>
      </w:r>
    </w:p>
    <w:p w:rsidR="00E229B9" w:rsidRPr="007C6211" w:rsidRDefault="00E229B9" w:rsidP="007C6211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 ходе выполнения второго раздела студент должен показать навыки обобщения информации, её обработки, умение владеть различными методами анализа: сравнения, группировок, графическим, индексным и др.</w:t>
      </w:r>
    </w:p>
    <w:p w:rsidR="00E229B9" w:rsidRPr="007C6211" w:rsidRDefault="00E229B9" w:rsidP="00C749C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Обработку информации целесообразно проводить на ПК с использованием MS</w:t>
      </w:r>
      <w:r w:rsidR="00C749C4">
        <w:rPr>
          <w:sz w:val="28"/>
          <w:szCs w:val="28"/>
        </w:rPr>
        <w:t xml:space="preserve"> </w:t>
      </w:r>
      <w:proofErr w:type="spellStart"/>
      <w:r w:rsidRPr="007C6211">
        <w:rPr>
          <w:sz w:val="28"/>
          <w:szCs w:val="28"/>
        </w:rPr>
        <w:t>Excel</w:t>
      </w:r>
      <w:proofErr w:type="spellEnd"/>
      <w:r w:rsidR="00C749C4">
        <w:rPr>
          <w:sz w:val="28"/>
          <w:szCs w:val="28"/>
        </w:rPr>
        <w:t xml:space="preserve"> </w:t>
      </w:r>
      <w:r w:rsidRPr="007C6211">
        <w:rPr>
          <w:sz w:val="28"/>
          <w:szCs w:val="28"/>
        </w:rPr>
        <w:t>и его модификаций.</w:t>
      </w:r>
    </w:p>
    <w:p w:rsidR="00E229B9" w:rsidRPr="007C6211" w:rsidRDefault="00E229B9" w:rsidP="00C749C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Таким образом, основная задача аналитической части работы состоит в том, чтобы дать точную, краткую характеристику объекта исследования, проанализировать и дать оценку рассматриваемой проблемы. Аналитическая часть работы должна содержать общие выводы, кратко и точно характеризующие особенности и недостатки. Эти выводы и предложения являются основанием для разработки рекомендаций и мероприятий по устранению недостатков, использованию резервов при разработке следующего раздела </w:t>
      </w:r>
      <w:r w:rsidRPr="00C749C4">
        <w:rPr>
          <w:sz w:val="28"/>
          <w:szCs w:val="28"/>
        </w:rPr>
        <w:t>курсовой работы.</w:t>
      </w:r>
    </w:p>
    <w:p w:rsidR="00E229B9" w:rsidRPr="007C6211" w:rsidRDefault="00E229B9" w:rsidP="00C749C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Аналитическая часть должна содержать соответствующие графики, схемы, таблицы и другие иллюстративные материалы. </w:t>
      </w:r>
    </w:p>
    <w:p w:rsidR="00E229B9" w:rsidRPr="007C6211" w:rsidRDefault="00E229B9" w:rsidP="00C749C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Объём второго раздела должен быть не менее 40% от общего объёма работы. 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Для установления объективных тенденций и закономерностей все данные об указанной проблеме должны быть достоверными.</w:t>
      </w:r>
    </w:p>
    <w:p w:rsidR="00E229B9" w:rsidRPr="007C6211" w:rsidRDefault="00E229B9" w:rsidP="00C749C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Третий раздел</w:t>
      </w:r>
      <w:r w:rsidR="009741B1" w:rsidRPr="007C6211">
        <w:rPr>
          <w:b/>
          <w:bCs/>
          <w:i/>
          <w:iCs/>
          <w:sz w:val="28"/>
          <w:szCs w:val="28"/>
        </w:rPr>
        <w:t xml:space="preserve"> </w:t>
      </w:r>
      <w:r w:rsidRPr="007C6211">
        <w:rPr>
          <w:sz w:val="28"/>
          <w:szCs w:val="28"/>
        </w:rPr>
        <w:t xml:space="preserve">включает рекомендации, мероприятия, обоснования </w:t>
      </w:r>
      <w:proofErr w:type="spellStart"/>
      <w:r w:rsidRPr="007C6211">
        <w:rPr>
          <w:sz w:val="28"/>
          <w:szCs w:val="28"/>
        </w:rPr>
        <w:t>методическо-организационного</w:t>
      </w:r>
      <w:proofErr w:type="spellEnd"/>
      <w:r w:rsidRPr="007C6211">
        <w:rPr>
          <w:sz w:val="28"/>
          <w:szCs w:val="28"/>
        </w:rPr>
        <w:t>, технического и экономического характера по совершенствованию и улучшению состояния исследуемого объекта. Предложения основываются на выводах второго раздела и теоретических посылках, изложенных в первом разделе</w:t>
      </w:r>
    </w:p>
    <w:p w:rsidR="00E229B9" w:rsidRPr="007C6211" w:rsidRDefault="00E229B9" w:rsidP="00C749C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b/>
          <w:bCs/>
          <w:sz w:val="28"/>
          <w:szCs w:val="28"/>
        </w:rPr>
        <w:t xml:space="preserve">Предлагаемые мероприятия и рекомендации по решению изучаемой проблемы. </w:t>
      </w:r>
      <w:r w:rsidRPr="007C6211">
        <w:rPr>
          <w:sz w:val="28"/>
          <w:szCs w:val="28"/>
        </w:rPr>
        <w:t>Опираясь на выводы по результатам анализа, обосновываются рекомендации и мероприятия по решению поставленной проблемы на предприятии.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 частности, намечаются пути использования вскрытых резервов, устранения недостатков в работе, планируются, обосновываются и принимаются решения, обеспечивающие реализацию цели и задач работы.</w:t>
      </w:r>
    </w:p>
    <w:p w:rsidR="00E229B9" w:rsidRPr="007C6211" w:rsidRDefault="00E229B9" w:rsidP="00C749C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Важно отметить, что в третьем разделе не должно быть предложений, которые сводятся только к призывам: «надо усилить…», «совершенствовать» и т.п. Любые </w:t>
      </w:r>
      <w:r w:rsidRPr="007C6211">
        <w:rPr>
          <w:sz w:val="28"/>
          <w:szCs w:val="28"/>
        </w:rPr>
        <w:lastRenderedPageBreak/>
        <w:t xml:space="preserve">предложения должны подкрепляться проведением соответствующих расчётов и описанием механизма их реализации на практике. 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5. Заключение</w:t>
      </w:r>
      <w:r w:rsidR="00C749C4">
        <w:rPr>
          <w:b/>
          <w:bCs/>
          <w:i/>
          <w:iCs/>
          <w:sz w:val="28"/>
          <w:szCs w:val="28"/>
        </w:rPr>
        <w:t>.</w:t>
      </w:r>
      <w:r w:rsidRPr="007C6211">
        <w:rPr>
          <w:b/>
          <w:bCs/>
          <w:i/>
          <w:iCs/>
          <w:sz w:val="28"/>
          <w:szCs w:val="28"/>
        </w:rPr>
        <w:t xml:space="preserve"> </w:t>
      </w:r>
      <w:r w:rsidRPr="005E3B23">
        <w:rPr>
          <w:bCs/>
          <w:sz w:val="28"/>
          <w:szCs w:val="28"/>
        </w:rPr>
        <w:t>В заключении</w:t>
      </w:r>
      <w:r w:rsidR="009741B1" w:rsidRPr="007C6211">
        <w:rPr>
          <w:b/>
          <w:bCs/>
          <w:sz w:val="28"/>
          <w:szCs w:val="28"/>
        </w:rPr>
        <w:t xml:space="preserve"> </w:t>
      </w:r>
      <w:r w:rsidRPr="007C6211">
        <w:rPr>
          <w:sz w:val="28"/>
          <w:szCs w:val="28"/>
        </w:rPr>
        <w:t>подводятся итоги исследования. В нём необходимо отразить:</w:t>
      </w:r>
    </w:p>
    <w:p w:rsidR="00E229B9" w:rsidRPr="007C6211" w:rsidRDefault="00E229B9" w:rsidP="00351652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основные теоретические положения (выводы); </w:t>
      </w:r>
    </w:p>
    <w:p w:rsidR="00E229B9" w:rsidRPr="007C6211" w:rsidRDefault="00E229B9" w:rsidP="00351652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результаты анализа; </w:t>
      </w:r>
    </w:p>
    <w:p w:rsidR="00E229B9" w:rsidRPr="007C6211" w:rsidRDefault="00E229B9" w:rsidP="00351652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методы и средства, которыми решались поставленные в работе задачи; </w:t>
      </w:r>
    </w:p>
    <w:p w:rsidR="00E229B9" w:rsidRPr="007C6211" w:rsidRDefault="00E229B9" w:rsidP="00351652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что получено в результате выполнения работы; </w:t>
      </w:r>
    </w:p>
    <w:p w:rsidR="00E229B9" w:rsidRPr="007C6211" w:rsidRDefault="00E229B9" w:rsidP="00351652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степень выполнения поставленной задачи с учетом личного вклада студента.</w:t>
      </w:r>
    </w:p>
    <w:p w:rsidR="00E229B9" w:rsidRPr="007C6211" w:rsidRDefault="00E229B9" w:rsidP="005E3B2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 заключении</w:t>
      </w:r>
      <w:r w:rsidRPr="007C6211">
        <w:rPr>
          <w:b/>
          <w:bCs/>
          <w:sz w:val="28"/>
          <w:szCs w:val="28"/>
        </w:rPr>
        <w:t xml:space="preserve"> </w:t>
      </w:r>
      <w:r w:rsidRPr="007C6211">
        <w:rPr>
          <w:sz w:val="28"/>
          <w:szCs w:val="28"/>
        </w:rPr>
        <w:t>приводятся общие данные об экономической эффективности и других преимуществах мероприятий, предложенных автором, по сравнению с существующей (действующей) практикой работы, а также показываются пути и методы внедрения предложенных разработок в практику.</w:t>
      </w:r>
    </w:p>
    <w:p w:rsidR="00E229B9" w:rsidRPr="007C6211" w:rsidRDefault="00E229B9" w:rsidP="005E3B2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 заключени</w:t>
      </w:r>
      <w:proofErr w:type="gramStart"/>
      <w:r w:rsidRPr="007C6211">
        <w:rPr>
          <w:sz w:val="28"/>
          <w:szCs w:val="28"/>
        </w:rPr>
        <w:t>и</w:t>
      </w:r>
      <w:proofErr w:type="gramEnd"/>
      <w:r w:rsidRPr="007C6211">
        <w:rPr>
          <w:sz w:val="28"/>
          <w:szCs w:val="28"/>
        </w:rPr>
        <w:t xml:space="preserve"> не должно содержаться расплывчатых, общих выводов, а также выводов, не вытекающих из содержания проведенного исследования, и рекомендаций, носящих общий характер, сформулированных в виде лозунгов типа «повысить», «совершенствовать», «пересмотреть» и т.п.</w:t>
      </w:r>
    </w:p>
    <w:p w:rsidR="00E229B9" w:rsidRPr="007C6211" w:rsidRDefault="00E229B9" w:rsidP="005E3B2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Объем заключения – 2-3 страницы (листа).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6. Список использованных источников</w:t>
      </w:r>
      <w:r w:rsidR="005E3B23">
        <w:rPr>
          <w:b/>
          <w:bCs/>
          <w:i/>
          <w:iCs/>
          <w:sz w:val="28"/>
          <w:szCs w:val="28"/>
        </w:rPr>
        <w:t xml:space="preserve"> </w:t>
      </w:r>
      <w:r w:rsidRPr="007C6211">
        <w:rPr>
          <w:sz w:val="28"/>
          <w:szCs w:val="28"/>
        </w:rPr>
        <w:t>(не менее 21 источника) должен содержать все основные монографии, учебники, пособия, брошюры, нормативные акты, статистические и другие справочники, статьи из периодической печати, сборники научных трудов, материалы конференций, на основе кот</w:t>
      </w:r>
      <w:r w:rsidR="005E3B23">
        <w:rPr>
          <w:sz w:val="28"/>
          <w:szCs w:val="28"/>
        </w:rPr>
        <w:t xml:space="preserve">орых выполнена курсовая работа </w:t>
      </w:r>
      <w:r w:rsidRPr="007C6211">
        <w:rPr>
          <w:sz w:val="28"/>
          <w:szCs w:val="28"/>
        </w:rPr>
        <w:t>(</w:t>
      </w:r>
      <w:proofErr w:type="gramStart"/>
      <w:r w:rsidRPr="007C6211">
        <w:rPr>
          <w:sz w:val="28"/>
          <w:szCs w:val="28"/>
        </w:rPr>
        <w:t>см</w:t>
      </w:r>
      <w:proofErr w:type="gramEnd"/>
      <w:r w:rsidRPr="007C6211">
        <w:rPr>
          <w:sz w:val="28"/>
          <w:szCs w:val="28"/>
        </w:rPr>
        <w:t>. Приложение Г).</w:t>
      </w:r>
    </w:p>
    <w:p w:rsidR="00E229B9" w:rsidRPr="007C6211" w:rsidRDefault="00E229B9" w:rsidP="005E3B23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Сведения об источниках следует располагать в порядке появления ссылок на эти источники в тексте курсовой работы. На все источники, указанные в списке литературы, обязательны ссылки в тексте курсовой работы.</w:t>
      </w:r>
    </w:p>
    <w:p w:rsidR="00E229B9" w:rsidRPr="007C6211" w:rsidRDefault="00E229B9" w:rsidP="005E3B23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Приложения</w:t>
      </w:r>
      <w:r w:rsidR="005E3B23">
        <w:rPr>
          <w:b/>
          <w:bCs/>
          <w:i/>
          <w:iCs/>
          <w:sz w:val="28"/>
          <w:szCs w:val="28"/>
        </w:rPr>
        <w:t xml:space="preserve"> </w:t>
      </w:r>
      <w:r w:rsidRPr="007C6211">
        <w:rPr>
          <w:sz w:val="28"/>
          <w:szCs w:val="28"/>
        </w:rPr>
        <w:t>– это часть курсовой работы, которая имеет дополнительное значение, но является необходимой для более полного освещения темы.</w:t>
      </w:r>
    </w:p>
    <w:p w:rsidR="00E229B9" w:rsidRPr="007C6211" w:rsidRDefault="00E229B9" w:rsidP="005E3B23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По содержанию приложения весьма разнообразны. Это, например, могут быть копии подлинных документов, выдержки из отчётных материалов, производственные планы и протоколы, отдельные положения из инструкций и правил и т.д. По форме они могут представлять собой текст, таблицы, графики, </w:t>
      </w:r>
      <w:r w:rsidRPr="007C6211">
        <w:rPr>
          <w:sz w:val="28"/>
          <w:szCs w:val="28"/>
        </w:rPr>
        <w:lastRenderedPageBreak/>
        <w:t>схемы, диаграммы, гистограммы, карты. Это вспомогательные или дополнительные материалы, которые загромождают текст основной части курсовой работы, и поэтому выносятся в приложения.</w:t>
      </w:r>
    </w:p>
    <w:p w:rsidR="005E3B23" w:rsidRDefault="005E3B23" w:rsidP="00351652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sz w:val="28"/>
          <w:szCs w:val="28"/>
        </w:rPr>
        <w:t>3. Требования к оформлению курсовой работы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3.1. Общие требования к оформлению работы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Курсовая должна быть выполнена с использованием компьютера и принтера на одной стороне листа белой бумаги формата А</w:t>
      </w:r>
      <w:proofErr w:type="gramStart"/>
      <w:r w:rsidRPr="007C6211">
        <w:rPr>
          <w:sz w:val="28"/>
          <w:szCs w:val="28"/>
        </w:rPr>
        <w:t>4</w:t>
      </w:r>
      <w:proofErr w:type="gramEnd"/>
      <w:r w:rsidRPr="007C6211">
        <w:rPr>
          <w:sz w:val="28"/>
          <w:szCs w:val="28"/>
        </w:rPr>
        <w:t xml:space="preserve"> (210×297 мм). Текстовой и графический материал курсовой работы следует печатать, соблюдая следующие размеры полей: </w:t>
      </w:r>
      <w:proofErr w:type="gramStart"/>
      <w:r w:rsidRPr="007C6211">
        <w:rPr>
          <w:sz w:val="28"/>
          <w:szCs w:val="28"/>
        </w:rPr>
        <w:t>левое</w:t>
      </w:r>
      <w:proofErr w:type="gramEnd"/>
      <w:r w:rsidRPr="007C6211">
        <w:rPr>
          <w:sz w:val="28"/>
          <w:szCs w:val="28"/>
        </w:rPr>
        <w:t xml:space="preserve"> – 30 мм, правое – 10 мм, верхнее и нижнее — 20 мм.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Основной текст курсовой работы оформляется черным шрифтом «</w:t>
      </w:r>
      <w:proofErr w:type="spellStart"/>
      <w:r w:rsidRPr="007C6211">
        <w:rPr>
          <w:sz w:val="28"/>
          <w:szCs w:val="28"/>
        </w:rPr>
        <w:t>TimesNewRoman</w:t>
      </w:r>
      <w:proofErr w:type="spellEnd"/>
      <w:r w:rsidRPr="007C6211">
        <w:rPr>
          <w:sz w:val="28"/>
          <w:szCs w:val="28"/>
        </w:rPr>
        <w:t>» 14 пт. обычным начертанием. Отступ первой строки абзаца составляет 1,27 см, междустрочный интервал – 1,5. Текст выравнивается по ширине листа.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Не допускается сокращение слов и словосочетаний, </w:t>
      </w:r>
      <w:proofErr w:type="gramStart"/>
      <w:r w:rsidRPr="007C6211">
        <w:rPr>
          <w:sz w:val="28"/>
          <w:szCs w:val="28"/>
        </w:rPr>
        <w:t>кроме</w:t>
      </w:r>
      <w:proofErr w:type="gramEnd"/>
      <w:r w:rsidRPr="007C6211">
        <w:rPr>
          <w:sz w:val="28"/>
          <w:szCs w:val="28"/>
        </w:rPr>
        <w:t xml:space="preserve"> общепринятых.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Текст делят на разделы, подразделы, пункты. Заголовки разделов и подразделов следует писать симметрично тексту.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Наименования структурных элементов курсовой работы «Содержание», «Введение», «3аключение», «Список использованных источников» служат её заголовками.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Разделы, подразделы, пункты должны иметь заголовки, четко и кратко отражающие их содержание.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Переносы слов в заголовках не допускаются. Если заголовок состоит из двух предложений, их разделяют точкой.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Разделы и пункты следует нумеровать арабскими цифрами. Разделы должны иметь порядковую нумерацию в пределах всего текста</w:t>
      </w:r>
      <w:r w:rsidRPr="007C6211">
        <w:rPr>
          <w:b/>
          <w:bCs/>
          <w:i/>
          <w:iCs/>
          <w:sz w:val="28"/>
          <w:szCs w:val="28"/>
        </w:rPr>
        <w:t xml:space="preserve"> </w:t>
      </w:r>
      <w:r w:rsidRPr="007C6211">
        <w:rPr>
          <w:i/>
          <w:iCs/>
          <w:sz w:val="28"/>
          <w:szCs w:val="28"/>
        </w:rPr>
        <w:t>(Пример — 1, 2, 3 и т. д.)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Номер подраздела включает номер раздела и порядковый номер подраздела, </w:t>
      </w:r>
      <w:proofErr w:type="gramStart"/>
      <w:r w:rsidRPr="007C6211">
        <w:rPr>
          <w:sz w:val="28"/>
          <w:szCs w:val="28"/>
        </w:rPr>
        <w:t>разделённые</w:t>
      </w:r>
      <w:proofErr w:type="gramEnd"/>
      <w:r w:rsidRPr="007C6211">
        <w:rPr>
          <w:sz w:val="28"/>
          <w:szCs w:val="28"/>
        </w:rPr>
        <w:t xml:space="preserve"> точкой. Подразделы имеют нумерацию в пределах раздела. Например: 1.1., 1.2., 1.3., 2.1. и т. д.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 конце заголовков точка не ставится.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Название каждого нового раздела в тексте следует писать более крупным шрифтом. 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lastRenderedPageBreak/>
        <w:t>Каждый структурный элемент курсовой работы и каждый раздел следует начинать с нового листа (страницы).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Заголовки отделяются от текста работы одной пустой строкой. Между заголовками пустые строки не ставятся.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Заголовки разделов и структурных элементов следует печатать шрифтом «</w:t>
      </w:r>
      <w:proofErr w:type="spellStart"/>
      <w:r w:rsidRPr="007C6211">
        <w:rPr>
          <w:sz w:val="28"/>
          <w:szCs w:val="28"/>
        </w:rPr>
        <w:t>TimesNewRoman</w:t>
      </w:r>
      <w:proofErr w:type="spellEnd"/>
      <w:r w:rsidRPr="007C6211">
        <w:rPr>
          <w:sz w:val="28"/>
          <w:szCs w:val="28"/>
        </w:rPr>
        <w:t>» 14 пт. полужирным начертанием. Заголовки подразделов следует печатать шрифтом «</w:t>
      </w:r>
      <w:proofErr w:type="spellStart"/>
      <w:r w:rsidRPr="007C6211">
        <w:rPr>
          <w:sz w:val="28"/>
          <w:szCs w:val="28"/>
        </w:rPr>
        <w:t>TimesNewRoman</w:t>
      </w:r>
      <w:proofErr w:type="spellEnd"/>
      <w:r w:rsidRPr="007C6211">
        <w:rPr>
          <w:sz w:val="28"/>
          <w:szCs w:val="28"/>
        </w:rPr>
        <w:t>» 14 пт. начертанием полужирный курсив.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Заголовки разделов, подразделов и структурных элементов (кроме «Содержания») следует печатать с абзацного отступа (1,27 см) с прописной буквы.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Заголовок «СОДЕРЖАНИЕ» печатается прописными буквами с выравниванием по центру без абзацного отступа.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3.2. Нумерация страниц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Страницы курсовой работы следует нумеровать арабскими цифрами, соблюдая сквозную нумерацию по всему тексту работы, включая Приложения.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Титульный лист</w:t>
      </w:r>
      <w:r w:rsidR="00F23F86">
        <w:rPr>
          <w:sz w:val="28"/>
          <w:szCs w:val="28"/>
        </w:rPr>
        <w:t>, задание</w:t>
      </w:r>
      <w:r w:rsidRPr="007C6211">
        <w:rPr>
          <w:sz w:val="28"/>
          <w:szCs w:val="28"/>
        </w:rPr>
        <w:t xml:space="preserve"> и содержание включают в общую нумерацию страниц курсовой работы. Номер страницы на них не проставляют.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Нумерация страниц начинается с введения.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На библиографическом списке страницы также проставляются. 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Иллюстрации, таблицы, расположенные на отдельных листах, включаются в общую нумерацию страниц.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Пункты нумеруются арабскими цифрами в пределах каждого подраздела. Номер пункта состоит из номера раздела, подраздела и пункта, </w:t>
      </w:r>
      <w:proofErr w:type="gramStart"/>
      <w:r w:rsidRPr="007C6211">
        <w:rPr>
          <w:sz w:val="28"/>
          <w:szCs w:val="28"/>
        </w:rPr>
        <w:t>разделенных</w:t>
      </w:r>
      <w:proofErr w:type="gramEnd"/>
      <w:r w:rsidRPr="007C6211">
        <w:rPr>
          <w:sz w:val="28"/>
          <w:szCs w:val="28"/>
        </w:rPr>
        <w:t xml:space="preserve"> точкой. В конце номера следует ставить точку, например: “1.3.2.” (второй пункт третьего подраздела первого раздела).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Номер страницы проставляют в центре нижней части листа без точки и оформляют шрифтом «</w:t>
      </w:r>
      <w:proofErr w:type="spellStart"/>
      <w:r w:rsidRPr="007C6211">
        <w:rPr>
          <w:sz w:val="28"/>
          <w:szCs w:val="28"/>
        </w:rPr>
        <w:t>TimesNewRoman</w:t>
      </w:r>
      <w:proofErr w:type="spellEnd"/>
      <w:r w:rsidRPr="007C6211">
        <w:rPr>
          <w:sz w:val="28"/>
          <w:szCs w:val="28"/>
        </w:rPr>
        <w:t>» 10 пт. обычным начертанием.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Если страница имеет альбомное расположение, то номер страницы указывается в центре нижней части листа, перевернутого по часовой стрелке.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3.3. Иллюстрации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 работе целесообразно использовать графики и диаграммы, иллюстрирующие динамику или структуру рассматриваемых показателей.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lastRenderedPageBreak/>
        <w:t>Иллюстрации (графики, диаграммы, рисунки) следует располагать таким образом, чтобы их было удобно рассматривать без поворота брошюрованного текста или с поворотом по часовой стрелке. Иллюстрации приводятся после первой ссылки на них.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Иллюстрации должны иметь название и поясняющие данные, которые приводятся под иллюстрацией. Все схемы, графики обозначаются словом “Рисунок” и помещаются под иллюстрацией, нумеруются последовательно арабскими цифрами в пределах раздела. Исключение составляют иллюстрации, приведенные в приложении. Номер иллюстрации состоит из номера раздела и порядкового номера иллюстрации, </w:t>
      </w:r>
      <w:proofErr w:type="gramStart"/>
      <w:r w:rsidRPr="007C6211">
        <w:rPr>
          <w:sz w:val="28"/>
          <w:szCs w:val="28"/>
        </w:rPr>
        <w:t>разделённых</w:t>
      </w:r>
      <w:proofErr w:type="gramEnd"/>
      <w:r w:rsidRPr="007C6211">
        <w:rPr>
          <w:sz w:val="28"/>
          <w:szCs w:val="28"/>
        </w:rPr>
        <w:t xml:space="preserve"> точкой. Например: Рисунок 2.3 (третий рисунок второго раздела).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Иллюстрации могут иметь порядковую нумерацию в пределах всей</w:t>
      </w:r>
      <w:r w:rsidRPr="007C6211">
        <w:rPr>
          <w:b/>
          <w:bCs/>
          <w:sz w:val="28"/>
          <w:szCs w:val="28"/>
        </w:rPr>
        <w:t xml:space="preserve"> </w:t>
      </w:r>
      <w:r w:rsidRPr="007C6211">
        <w:rPr>
          <w:sz w:val="28"/>
          <w:szCs w:val="28"/>
        </w:rPr>
        <w:t>работы.</w:t>
      </w:r>
      <w:r w:rsidRPr="007C6211">
        <w:rPr>
          <w:b/>
          <w:bCs/>
          <w:sz w:val="28"/>
          <w:szCs w:val="28"/>
        </w:rPr>
        <w:t xml:space="preserve"> </w:t>
      </w:r>
      <w:r w:rsidRPr="007C6211">
        <w:rPr>
          <w:sz w:val="28"/>
          <w:szCs w:val="28"/>
        </w:rPr>
        <w:t>Если в работе всего один рисунок, то он обозначается «Рисунок 1».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В тексте ссылку на рисунок помещают в виде заключенного в скобки выражения “(рис. 2.3)”, либо в виде оборота “как видно </w:t>
      </w:r>
      <w:proofErr w:type="gramStart"/>
      <w:r w:rsidRPr="007C6211">
        <w:rPr>
          <w:sz w:val="28"/>
          <w:szCs w:val="28"/>
        </w:rPr>
        <w:t>из</w:t>
      </w:r>
      <w:proofErr w:type="gramEnd"/>
      <w:r w:rsidRPr="007C6211">
        <w:rPr>
          <w:sz w:val="28"/>
          <w:szCs w:val="28"/>
        </w:rPr>
        <w:t xml:space="preserve"> (на) рис. 2.3”.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Не рекомендуется по тексту работы помещать рисунки, размеры которых превышают формат листа А</w:t>
      </w:r>
      <w:proofErr w:type="gramStart"/>
      <w:r w:rsidRPr="007C6211">
        <w:rPr>
          <w:sz w:val="28"/>
          <w:szCs w:val="28"/>
        </w:rPr>
        <w:t>4</w:t>
      </w:r>
      <w:proofErr w:type="gramEnd"/>
      <w:r w:rsidRPr="007C6211">
        <w:rPr>
          <w:sz w:val="28"/>
          <w:szCs w:val="28"/>
        </w:rPr>
        <w:t>, их следует выносить в Приложения.</w:t>
      </w:r>
    </w:p>
    <w:p w:rsidR="00E229B9" w:rsidRPr="007C6211" w:rsidRDefault="00F23F86" w:rsidP="00F23F8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3.4.</w:t>
      </w:r>
      <w:r w:rsidR="00E229B9" w:rsidRPr="007C6211">
        <w:rPr>
          <w:b/>
          <w:bCs/>
          <w:i/>
          <w:iCs/>
          <w:sz w:val="28"/>
          <w:szCs w:val="28"/>
        </w:rPr>
        <w:t>Таблицы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Систематизированный цифровой материал, как правило, должен оформляться в виде таблиц. Каждая таблица должна иметь заголовок. Заголовок и слово “Таблица” начинают с прописной буквы. Заголовок не подчеркивают. </w:t>
      </w:r>
      <w:proofErr w:type="gramStart"/>
      <w:r w:rsidRPr="007C6211">
        <w:rPr>
          <w:sz w:val="28"/>
          <w:szCs w:val="28"/>
        </w:rPr>
        <w:t>Заголовки граф должны начинаться с прописных букв, подзаголовки, если они составляют одно предложение с заголовком, - со строчных и с прописных, если они являются самостоятельными предложениями.</w:t>
      </w:r>
      <w:proofErr w:type="gramEnd"/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Графы полезно нумеровать. Графы слева, заполненные названием строк, принято обозначать заглавными буквами алфавита (А), (В) и т.д., а все последующие графы – номерами в порядке возрастания.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Таблицу размещают после первого упоминания о ней в тексте таким образом, чтобы ее можно было читать без поворота работы или с поворотом по часовой стрелке.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lastRenderedPageBreak/>
        <w:t xml:space="preserve">Если таблица заимствована или рассчитана по данным статистического ежегодника или другого литературного источника, нужно сделать ссылку на первоисточник. 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Таблицы нумеруют последовательно арабскими цифрами (за исключением таблиц, приведенных в приложении) в пределах раздела. В правом верхнем углу таблицы над соответствующим заголовком помещают надпись “Таблица” с указанием номера таблицы. Номер таблицы состоит из номера раздела и порядкового номера таблицы, </w:t>
      </w:r>
      <w:proofErr w:type="gramStart"/>
      <w:r w:rsidRPr="007C6211">
        <w:rPr>
          <w:sz w:val="28"/>
          <w:szCs w:val="28"/>
        </w:rPr>
        <w:t>разделённых</w:t>
      </w:r>
      <w:proofErr w:type="gramEnd"/>
      <w:r w:rsidRPr="007C6211">
        <w:rPr>
          <w:sz w:val="28"/>
          <w:szCs w:val="28"/>
        </w:rPr>
        <w:t xml:space="preserve"> точкой, например: “Таблица 3.1” (первая таблица третьего раздела). Допускается нумерация таблиц в пределах всей работы.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Если в работе всего одна таблица, то она должна быть обозначена «Таблица 1».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Рекомендуется все таблицы, занимающие более одного листа формата А</w:t>
      </w:r>
      <w:proofErr w:type="gramStart"/>
      <w:r w:rsidRPr="007C6211">
        <w:rPr>
          <w:sz w:val="28"/>
          <w:szCs w:val="28"/>
        </w:rPr>
        <w:t>4</w:t>
      </w:r>
      <w:proofErr w:type="gramEnd"/>
      <w:r w:rsidRPr="007C6211">
        <w:rPr>
          <w:sz w:val="28"/>
          <w:szCs w:val="28"/>
        </w:rPr>
        <w:t>, размещать в Приложениях.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Разрывать таблицу и переносить ее часть на другую страницу можно только в том случае, если она целиком не умещается на одной странице.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При переносе части таблицы на другой лист слово “Таблица” и ее номер указывается один раз справа над первой частью таблицы, над другими перенесенными частями пишут “Продолжение Таблицы …” и указывают номер.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 перенесенной части таблицы допускается указание лишь строки нумерации граф, без повтора заголовков граф.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На последней странице с завершающей частью таблицы пишут «Окончание Таблицы...» (в случае расположения таблицы всего на двух страницах на второй странице указывается «Окончание Таблицы…»).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Если таблица имеет название, то оно указывается в одну строку после ее номера. 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В конце названия таблицы точка не ставится.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Название таблицы оформляется шрифтом «</w:t>
      </w:r>
      <w:proofErr w:type="spellStart"/>
      <w:r w:rsidRPr="007C6211">
        <w:rPr>
          <w:sz w:val="28"/>
          <w:szCs w:val="28"/>
        </w:rPr>
        <w:t>TimesNewRoman</w:t>
      </w:r>
      <w:proofErr w:type="spellEnd"/>
      <w:r w:rsidRPr="007C6211">
        <w:rPr>
          <w:sz w:val="28"/>
          <w:szCs w:val="28"/>
        </w:rPr>
        <w:t>» 14 пт. обычным начертанием. Название располагается над таблицей с выравниванием по левому краю без абзацного отступа.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Таблица и ее наименование отделяются от текста работы одной пустой строкой. Между таблицей и ее наименованием пустая строка не ставится.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Не допускается разрывать таблицу и её наименование (т.е. заголовок помещать на одной странице, а текст таблицы на другой). 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lastRenderedPageBreak/>
        <w:t xml:space="preserve">В таблице не должно быть </w:t>
      </w:r>
      <w:proofErr w:type="gramStart"/>
      <w:r w:rsidRPr="007C6211">
        <w:rPr>
          <w:sz w:val="28"/>
          <w:szCs w:val="28"/>
        </w:rPr>
        <w:t>пустых</w:t>
      </w:r>
      <w:proofErr w:type="gramEnd"/>
      <w:r w:rsidRPr="007C6211">
        <w:rPr>
          <w:sz w:val="28"/>
          <w:szCs w:val="28"/>
        </w:rPr>
        <w:t xml:space="preserve"> </w:t>
      </w:r>
      <w:proofErr w:type="spellStart"/>
      <w:r w:rsidRPr="007C6211">
        <w:rPr>
          <w:sz w:val="28"/>
          <w:szCs w:val="28"/>
        </w:rPr>
        <w:t>графо-клеток</w:t>
      </w:r>
      <w:proofErr w:type="spellEnd"/>
      <w:r w:rsidRPr="007C6211">
        <w:rPr>
          <w:sz w:val="28"/>
          <w:szCs w:val="28"/>
        </w:rPr>
        <w:t xml:space="preserve">. Если цифровые данные в какой-либо </w:t>
      </w:r>
      <w:proofErr w:type="spellStart"/>
      <w:r w:rsidRPr="007C6211">
        <w:rPr>
          <w:sz w:val="28"/>
          <w:szCs w:val="28"/>
        </w:rPr>
        <w:t>графо-клетке</w:t>
      </w:r>
      <w:proofErr w:type="spellEnd"/>
      <w:r w:rsidRPr="007C6211">
        <w:rPr>
          <w:sz w:val="28"/>
          <w:szCs w:val="28"/>
        </w:rPr>
        <w:t xml:space="preserve"> отсутствуют, то ставится тире</w:t>
      </w:r>
      <w:proofErr w:type="gramStart"/>
      <w:r w:rsidRPr="007C6211">
        <w:rPr>
          <w:sz w:val="28"/>
          <w:szCs w:val="28"/>
        </w:rPr>
        <w:t xml:space="preserve"> (“-”). </w:t>
      </w:r>
      <w:proofErr w:type="gramEnd"/>
      <w:r w:rsidRPr="007C6211">
        <w:rPr>
          <w:sz w:val="28"/>
          <w:szCs w:val="28"/>
        </w:rPr>
        <w:t xml:space="preserve">Если </w:t>
      </w:r>
      <w:proofErr w:type="spellStart"/>
      <w:r w:rsidRPr="007C6211">
        <w:rPr>
          <w:sz w:val="28"/>
          <w:szCs w:val="28"/>
        </w:rPr>
        <w:t>графо-клетка</w:t>
      </w:r>
      <w:proofErr w:type="spellEnd"/>
      <w:r w:rsidRPr="007C6211">
        <w:rPr>
          <w:sz w:val="28"/>
          <w:szCs w:val="28"/>
        </w:rPr>
        <w:t xml:space="preserve"> не подлежит заполнению, то ставится знак “</w:t>
      </w:r>
      <w:proofErr w:type="spellStart"/>
      <w:r w:rsidRPr="007C6211">
        <w:rPr>
          <w:sz w:val="28"/>
          <w:szCs w:val="28"/>
        </w:rPr>
        <w:t>х</w:t>
      </w:r>
      <w:proofErr w:type="spellEnd"/>
      <w:r w:rsidRPr="007C6211">
        <w:rPr>
          <w:sz w:val="28"/>
          <w:szCs w:val="28"/>
        </w:rPr>
        <w:t>”.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gramStart"/>
      <w:r w:rsidRPr="007C6211">
        <w:rPr>
          <w:sz w:val="28"/>
          <w:szCs w:val="28"/>
        </w:rPr>
        <w:t xml:space="preserve">Если в тексте необходимо сослаться на таблицу, то следует указать номер таблицы (например: (табл.1.1). </w:t>
      </w:r>
      <w:proofErr w:type="gramEnd"/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Таблицы слева, справа, снизу и сверху ограничивают линиями. Так же обязательны горизонтальные и вертикальные линии, разграничивающие строки и графы таблицы. Разделять заголовки и подзаголовки боковика и граф диагональными линиями не допускается. 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Заголовки граф, как правило, записывают параллельно строкам таблицы. При необходимости допускается вертикальное расположение заголовков граф.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Допускается применять размер шрифта и межстрочный интервал в таблице меньший, чем в тексте (например, «</w:t>
      </w:r>
      <w:proofErr w:type="spellStart"/>
      <w:r w:rsidRPr="007C6211">
        <w:rPr>
          <w:sz w:val="28"/>
          <w:szCs w:val="28"/>
        </w:rPr>
        <w:t>TimesNewRoman</w:t>
      </w:r>
      <w:proofErr w:type="spellEnd"/>
      <w:r w:rsidRPr="007C6211">
        <w:rPr>
          <w:sz w:val="28"/>
          <w:szCs w:val="28"/>
        </w:rPr>
        <w:t>» 10-12 пт.) Высота строк таблицы должна быть не менее 8 мм.</w:t>
      </w:r>
    </w:p>
    <w:p w:rsidR="00E229B9" w:rsidRPr="007C6211" w:rsidRDefault="00E229B9" w:rsidP="003516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C6211">
        <w:rPr>
          <w:b/>
          <w:bCs/>
          <w:i/>
          <w:iCs/>
          <w:sz w:val="28"/>
          <w:szCs w:val="28"/>
        </w:rPr>
        <w:t>3.5. Формулы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Формулы следует выделять из текста и ниже каждой формулы должно быть оставлено не менее одной свободной строчки.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Нумеровать следует наиболее важные формулы, на которые имеются ссылки в последующем тексте. Не рекомендуется нумеровать формулы, на которые нет ссылок в тексте.</w:t>
      </w:r>
    </w:p>
    <w:p w:rsidR="00E229B9" w:rsidRPr="007C6211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>Порядковые номера формул обозначаются арабскими цифрами в круглых скобках у правого края полосы. При ссылке на какую-нибудь формулу по тексту ее номер ставят точно так же, как и после формулы, т.е. арабскими цифрами в круглых скобках.</w:t>
      </w:r>
    </w:p>
    <w:p w:rsidR="00E229B9" w:rsidRPr="00F23F86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6211">
        <w:rPr>
          <w:sz w:val="28"/>
          <w:szCs w:val="28"/>
        </w:rPr>
        <w:t xml:space="preserve">Формулы в работе нумеруются в пределах раздела. Номер формулы состоит из номера раздела и порядкового номера формулы в разделе, </w:t>
      </w:r>
      <w:proofErr w:type="gramStart"/>
      <w:r w:rsidRPr="007C6211">
        <w:rPr>
          <w:sz w:val="28"/>
          <w:szCs w:val="28"/>
        </w:rPr>
        <w:t>разделенных</w:t>
      </w:r>
      <w:proofErr w:type="gramEnd"/>
      <w:r w:rsidRPr="007C6211">
        <w:rPr>
          <w:sz w:val="28"/>
          <w:szCs w:val="28"/>
        </w:rPr>
        <w:t xml:space="preserve"> точкой. Номер указывают с правой стороны листа на уровне формулы в круглых скобках, например: (2.4) – четвертая формула второго раздела. Допускается нумерация формул в пределах всей работы. Формулы – разновидности приведенной ранее основной формулы разрешается нумеровать арабской цифрой и строчной буквой русского алфавита, которая пишется слитно с цифрой: например, если основная формула имеет номер (7), то ее разновидности будут пронумерованы так: (7а), (7б) и </w:t>
      </w:r>
      <w:r w:rsidRPr="00F23F86">
        <w:rPr>
          <w:sz w:val="28"/>
          <w:szCs w:val="28"/>
        </w:rPr>
        <w:lastRenderedPageBreak/>
        <w:t xml:space="preserve">т.д. Формула включается в предложение как его равноправный элемент, поэтому в конце формул и в тексте перед ними знаки препинания ставят в соответствии с правилами пунктуации. Знак препинания помещают непосредственно за формулами, до их номера. </w:t>
      </w:r>
    </w:p>
    <w:p w:rsidR="00E229B9" w:rsidRPr="00F23F86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23F86">
        <w:rPr>
          <w:sz w:val="28"/>
          <w:szCs w:val="28"/>
        </w:rPr>
        <w:t>Если в работе приводится только одна формула, то она не нумеруется.</w:t>
      </w:r>
    </w:p>
    <w:p w:rsidR="00E229B9" w:rsidRPr="00F23F86" w:rsidRDefault="00E229B9" w:rsidP="00F23F8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23F86">
        <w:rPr>
          <w:sz w:val="28"/>
          <w:szCs w:val="28"/>
        </w:rPr>
        <w:t xml:space="preserve">Формулы должны содержать объяснения условных обозначений, сами условные обозначения должны быть представлены общепринятыми символами, например: </w:t>
      </w:r>
      <w:proofErr w:type="spellStart"/>
      <w:r w:rsidRPr="00F23F86">
        <w:rPr>
          <w:sz w:val="28"/>
          <w:szCs w:val="28"/>
        </w:rPr>
        <w:t>q</w:t>
      </w:r>
      <w:proofErr w:type="spellEnd"/>
      <w:r w:rsidRPr="00F23F86">
        <w:rPr>
          <w:sz w:val="28"/>
          <w:szCs w:val="28"/>
        </w:rPr>
        <w:t xml:space="preserve"> – количество продукции; </w:t>
      </w:r>
      <w:proofErr w:type="spellStart"/>
      <w:proofErr w:type="gramStart"/>
      <w:r w:rsidRPr="00F23F86">
        <w:rPr>
          <w:sz w:val="28"/>
          <w:szCs w:val="28"/>
        </w:rPr>
        <w:t>р</w:t>
      </w:r>
      <w:proofErr w:type="spellEnd"/>
      <w:proofErr w:type="gramEnd"/>
      <w:r w:rsidRPr="00F23F86">
        <w:rPr>
          <w:sz w:val="28"/>
          <w:szCs w:val="28"/>
        </w:rPr>
        <w:t xml:space="preserve"> – цена за единицу и т.п.</w:t>
      </w:r>
    </w:p>
    <w:p w:rsidR="00E229B9" w:rsidRPr="00F23F86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F86">
        <w:rPr>
          <w:rFonts w:ascii="Times New Roman" w:eastAsia="Times New Roman" w:hAnsi="Times New Roman" w:cs="Times New Roman"/>
          <w:sz w:val="28"/>
          <w:szCs w:val="28"/>
        </w:rPr>
        <w:t>Пояснения значений символов и числовых коэффициентов следует приводить непосредственно под формулой в той же последовательности, в какой они даны в формуле. Значение каждого символа и числового коэффициента следует давать с новой строки. Первую строку объяснения начинают со слова “где” без двоеточия.</w:t>
      </w:r>
    </w:p>
    <w:p w:rsidR="00E229B9" w:rsidRPr="00F23F86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F86">
        <w:rPr>
          <w:rFonts w:ascii="Times New Roman" w:eastAsia="Times New Roman" w:hAnsi="Times New Roman" w:cs="Times New Roman"/>
          <w:sz w:val="28"/>
          <w:szCs w:val="28"/>
        </w:rPr>
        <w:t xml:space="preserve">Например, экономия фонда оплаты труда за счет снижения численности персонала определяется по формуле: </w:t>
      </w:r>
    </w:p>
    <w:p w:rsidR="00E229B9" w:rsidRPr="00F23F86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F86">
        <w:rPr>
          <w:rFonts w:ascii="Times New Roman" w:eastAsia="Times New Roman" w:hAnsi="Times New Roman" w:cs="Times New Roman"/>
          <w:sz w:val="28"/>
          <w:szCs w:val="28"/>
        </w:rPr>
        <w:t>Z(</w:t>
      </w:r>
      <w:r w:rsidRPr="00F23F8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2405" cy="168910"/>
            <wp:effectExtent l="0" t="0" r="0" b="0"/>
            <wp:docPr id="1" name="Рисунок 1" descr="http://www.studfiles.ru/html/2706/340/html_GO9ab6zEFv.GvSi/htmlconvd-qGeGqS_html_e2260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udfiles.ru/html/2706/340/html_GO9ab6zEFv.GvSi/htmlconvd-qGeGqS_html_e2260ac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6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3F86">
        <w:rPr>
          <w:rFonts w:ascii="Times New Roman" w:eastAsia="Times New Roman" w:hAnsi="Times New Roman" w:cs="Times New Roman"/>
          <w:sz w:val="28"/>
          <w:szCs w:val="28"/>
        </w:rPr>
        <w:t xml:space="preserve">ФОТ) = КР </w:t>
      </w:r>
      <w:proofErr w:type="spellStart"/>
      <w:r w:rsidRPr="00F23F86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Pr="00F23F86">
        <w:rPr>
          <w:rFonts w:ascii="Times New Roman" w:eastAsia="Times New Roman" w:hAnsi="Times New Roman" w:cs="Times New Roman"/>
          <w:sz w:val="28"/>
          <w:szCs w:val="28"/>
        </w:rPr>
        <w:t xml:space="preserve"> СЗП (3),</w:t>
      </w:r>
    </w:p>
    <w:p w:rsidR="00E229B9" w:rsidRPr="00F23F86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F86">
        <w:rPr>
          <w:rFonts w:ascii="Times New Roman" w:eastAsia="Times New Roman" w:hAnsi="Times New Roman" w:cs="Times New Roman"/>
          <w:sz w:val="28"/>
          <w:szCs w:val="28"/>
        </w:rPr>
        <w:t>где Z(ФОТ) – экономия фонда оплаты труда за счет снижения численности персонала;</w:t>
      </w:r>
    </w:p>
    <w:p w:rsidR="00E229B9" w:rsidRPr="00F23F86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F86">
        <w:rPr>
          <w:rFonts w:ascii="Times New Roman" w:eastAsia="Times New Roman" w:hAnsi="Times New Roman" w:cs="Times New Roman"/>
          <w:sz w:val="28"/>
          <w:szCs w:val="28"/>
        </w:rPr>
        <w:t>КР – количество работников, на которое уменьшится состав персонала;</w:t>
      </w:r>
    </w:p>
    <w:p w:rsidR="00E229B9" w:rsidRPr="00F23F86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F86">
        <w:rPr>
          <w:rFonts w:ascii="Times New Roman" w:eastAsia="Times New Roman" w:hAnsi="Times New Roman" w:cs="Times New Roman"/>
          <w:sz w:val="28"/>
          <w:szCs w:val="28"/>
        </w:rPr>
        <w:t>СЗП – средняя заработная плата на предприятии.</w:t>
      </w:r>
    </w:p>
    <w:p w:rsidR="00E229B9" w:rsidRPr="00F23F86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F86">
        <w:rPr>
          <w:rFonts w:ascii="Times New Roman" w:eastAsia="Times New Roman" w:hAnsi="Times New Roman" w:cs="Times New Roman"/>
          <w:sz w:val="28"/>
          <w:szCs w:val="28"/>
        </w:rPr>
        <w:t>При ссылках на какую-либо формулу в тексте пишут ее номер в круглых скобках: например, в формуле (3), как следует из уравнения (9).</w:t>
      </w:r>
    </w:p>
    <w:p w:rsidR="00E229B9" w:rsidRPr="00F23F86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F86">
        <w:rPr>
          <w:rFonts w:ascii="Times New Roman" w:eastAsia="Times New Roman" w:hAnsi="Times New Roman" w:cs="Times New Roman"/>
          <w:sz w:val="28"/>
          <w:szCs w:val="28"/>
        </w:rPr>
        <w:t>Расчеты являются важной составляющей исследований. Алгоритмы наиболее важных расчетов должны быть представлены в курсовой работе.</w:t>
      </w:r>
    </w:p>
    <w:p w:rsidR="00E229B9" w:rsidRPr="00293780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3.6. Ссылки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Для подтверждения собственных выводов ссылкой на авторитетный источник или критического разбора какого-либо произведения печати следует приводить цитаты. Текст цитаты заключается в кавычки. Допускается непрямое цитирование (пересказ, изложение мыслей других авторов своими словами), а этом случае кавычки не ставятся.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При цитировании каждая цитата должна сопровождаться ссылкой на источник. 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Ссылки на использованные источники следует приводить в квадратных скобках. В ссылке указывается номер источника и страница, </w:t>
      </w:r>
      <w:proofErr w:type="gramStart"/>
      <w:r w:rsidRPr="00293780">
        <w:rPr>
          <w:rFonts w:ascii="Times New Roman" w:eastAsia="Times New Roman" w:hAnsi="Times New Roman" w:cs="Times New Roman"/>
          <w:sz w:val="28"/>
          <w:szCs w:val="28"/>
        </w:rPr>
        <w:t>разделённые</w:t>
      </w:r>
      <w:proofErr w:type="gramEnd"/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 точкой. </w:t>
      </w:r>
      <w:proofErr w:type="gramStart"/>
      <w:r w:rsidRPr="00293780">
        <w:rPr>
          <w:rFonts w:ascii="Times New Roman" w:eastAsia="Times New Roman" w:hAnsi="Times New Roman" w:cs="Times New Roman"/>
          <w:sz w:val="28"/>
          <w:szCs w:val="28"/>
        </w:rPr>
        <w:t>Например: [12.</w:t>
      </w:r>
      <w:proofErr w:type="gramEnd"/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 С. 310] или [12. </w:t>
      </w:r>
      <w:proofErr w:type="gramStart"/>
      <w:r w:rsidRPr="00293780">
        <w:rPr>
          <w:rFonts w:ascii="Times New Roman" w:eastAsia="Times New Roman" w:hAnsi="Times New Roman" w:cs="Times New Roman"/>
          <w:sz w:val="28"/>
          <w:szCs w:val="28"/>
        </w:rPr>
        <w:t>С. 215-225].</w:t>
      </w:r>
      <w:proofErr w:type="gramEnd"/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Перенос на новую строку в тексте сноски не допускается.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Если дается изложение в интерпретации автора принципиальных положений, взятых из какого-либо источника, то после окончания позаимствованных положений указывается только номер соответствующего источника. Например, [15].</w:t>
      </w:r>
    </w:p>
    <w:p w:rsidR="00E229B9" w:rsidRPr="00293780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3.7. Оформление титульного листа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Титульный лист выполняют на белом листе формата</w:t>
      </w:r>
      <w:proofErr w:type="gramStart"/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 4.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Бланк титульного листа курсовой работы следует оформить самостоятельно согласно прилагаемому образцу (</w:t>
      </w:r>
      <w:proofErr w:type="gramStart"/>
      <w:r w:rsidRPr="00293780">
        <w:rPr>
          <w:rFonts w:ascii="Times New Roman" w:eastAsia="Times New Roman" w:hAnsi="Times New Roman" w:cs="Times New Roman"/>
          <w:sz w:val="28"/>
          <w:szCs w:val="28"/>
        </w:rPr>
        <w:t>см</w:t>
      </w:r>
      <w:proofErr w:type="gramEnd"/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. Приложение </w:t>
      </w:r>
      <w:r w:rsidR="0086676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3780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Перенос слов на титульном листе и заголовках по тексту не разрешается. Точка в конце заголовка не ставится. </w:t>
      </w:r>
    </w:p>
    <w:p w:rsidR="00E229B9" w:rsidRPr="00293780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3.8. Оформление списка использованных источников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Сведения об источниках следует располагать в порядке появления ссылок на источники в тексте курсовой работы. На все приведенные источники должны быть ссылки в тексте курсовой работы.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Нумеровать источники следует арабскими цифрами без точки после номера. Список источников печатают без абзацного отступа.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Сведения о книгах в списке использованных источников должны включать фамилию и инициалы автора, название книги, место издания, год издания, количество страниц. Если книга написана двумя или тремя авторами, они указываются в той последовательности, в которой напечатаны в книге. При наличии </w:t>
      </w:r>
      <w:proofErr w:type="gramStart"/>
      <w:r w:rsidRPr="00293780">
        <w:rPr>
          <w:rFonts w:ascii="Times New Roman" w:eastAsia="Times New Roman" w:hAnsi="Times New Roman" w:cs="Times New Roman"/>
          <w:sz w:val="28"/>
          <w:szCs w:val="28"/>
        </w:rPr>
        <w:t>более трех авторов допускается</w:t>
      </w:r>
      <w:proofErr w:type="gramEnd"/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 указывать фамилию и инициалы первого автора и слов «и др.».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Заглавие книги следует приводить в том виде, в каком оно дано на титульном листе книги. Название места издания необходимо приводить полностью в именительном падеже, допускается сокращение только двух городов: Москва (М.) и Санкт-Петербург (СПб.).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93780">
        <w:rPr>
          <w:rFonts w:ascii="Times New Roman" w:eastAsia="Times New Roman" w:hAnsi="Times New Roman" w:cs="Times New Roman"/>
          <w:sz w:val="28"/>
          <w:szCs w:val="28"/>
        </w:rPr>
        <w:t>Сведения о статье периодического издания (журнала) долж</w:t>
      </w:r>
      <w:r w:rsidRPr="0029378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 включать: фамилию и инициалы автора, заглавие статьи, наименование издания (журнала), год </w:t>
      </w:r>
      <w:r w:rsidRPr="00293780">
        <w:rPr>
          <w:rFonts w:ascii="Times New Roman" w:eastAsia="Times New Roman" w:hAnsi="Times New Roman" w:cs="Times New Roman"/>
          <w:sz w:val="28"/>
          <w:szCs w:val="28"/>
        </w:rPr>
        <w:lastRenderedPageBreak/>
        <w:t>выпуска, номер издания, страницы данной статьи (сокращение слова «страница» прописывается с прописной буквы).</w:t>
      </w:r>
      <w:proofErr w:type="gramEnd"/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Сведения о статье из сборника научных трудов, тезисов докладов также включают: фамилию, инициалы автора, заглавие статьи, тезисов, название сборника, год издания, страницы статьи, тезисов.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Сведения о нормативно-правовых актах должны включать: полное наименование нормативно-правового акта, дату его последней редакции, наименование источника, из которого он был взят.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Указания на интернет-ресурсы, использованные в работе, должны содержать полный адрес и наименование целевой </w:t>
      </w:r>
      <w:proofErr w:type="spellStart"/>
      <w:proofErr w:type="gramStart"/>
      <w:r w:rsidRPr="00293780">
        <w:rPr>
          <w:rFonts w:ascii="Times New Roman" w:eastAsia="Times New Roman" w:hAnsi="Times New Roman" w:cs="Times New Roman"/>
          <w:sz w:val="28"/>
          <w:szCs w:val="28"/>
        </w:rPr>
        <w:t>интернет-страницы</w:t>
      </w:r>
      <w:proofErr w:type="spellEnd"/>
      <w:proofErr w:type="gramEnd"/>
      <w:r w:rsidRPr="0029378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29B9" w:rsidRPr="00293780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Пример оформления разных источников приведен в Приложении Г.</w:t>
      </w:r>
    </w:p>
    <w:p w:rsidR="00E229B9" w:rsidRPr="00293780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3.9. Приложения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Приложение – это вспомогательная часть курсовой работы, в которую могут входить графики, таблицы, статистически обработанные данные экономического и социологического характера в виде больших таблиц, копии использованных документов.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Приложения оформляют как продолжение работы на последующих ее страницах, располагая их в порядке появления ссылок в тексте.</w:t>
      </w:r>
    </w:p>
    <w:p w:rsidR="00E229B9" w:rsidRPr="00293780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Приложения помещают после списка использованных источников.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Каждое Приложение следует начинать с новой страницы с указанием слова «Приложение» и его обозначения.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Приложения обозначают заглавными буквами русского алфавита, начиная с А, за исключением букв Ё, 3, Й, О, Ч, Ъ, </w:t>
      </w:r>
      <w:proofErr w:type="gramStart"/>
      <w:r w:rsidRPr="00293780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gramEnd"/>
      <w:r w:rsidRPr="00293780">
        <w:rPr>
          <w:rFonts w:ascii="Times New Roman" w:eastAsia="Times New Roman" w:hAnsi="Times New Roman" w:cs="Times New Roman"/>
          <w:sz w:val="28"/>
          <w:szCs w:val="28"/>
        </w:rPr>
        <w:t>, Ь. В случае полного использования букв русского алфавита допускается обозначать все Приложения арабскими цифрами.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Приложение может иметь заголовок, который записывают отдельной строкой.</w:t>
      </w:r>
    </w:p>
    <w:p w:rsidR="00E229B9" w:rsidRPr="00293780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Обозначение Приложения и его заголовок отделяются от остального текста одной пустой строкой. Между обозначением Приложения и его заголовком пустая строка не ставится.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Обозначение Приложения печатают шрифтом «</w:t>
      </w:r>
      <w:proofErr w:type="spellStart"/>
      <w:r w:rsidRPr="00293780">
        <w:rPr>
          <w:rFonts w:ascii="Times New Roman" w:eastAsia="Times New Roman" w:hAnsi="Times New Roman" w:cs="Times New Roman"/>
          <w:sz w:val="28"/>
          <w:szCs w:val="28"/>
        </w:rPr>
        <w:t>TimesNewRoman</w:t>
      </w:r>
      <w:proofErr w:type="spellEnd"/>
      <w:r w:rsidRPr="00293780">
        <w:rPr>
          <w:rFonts w:ascii="Times New Roman" w:eastAsia="Times New Roman" w:hAnsi="Times New Roman" w:cs="Times New Roman"/>
          <w:sz w:val="28"/>
          <w:szCs w:val="28"/>
        </w:rPr>
        <w:t>» 14 пт. полужирным начертанием с выравниванием по центру.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Если имеется заголовок приложения, то он печатается шрифтом «</w:t>
      </w:r>
      <w:proofErr w:type="spellStart"/>
      <w:r w:rsidRPr="00293780">
        <w:rPr>
          <w:rFonts w:ascii="Times New Roman" w:eastAsia="Times New Roman" w:hAnsi="Times New Roman" w:cs="Times New Roman"/>
          <w:sz w:val="28"/>
          <w:szCs w:val="28"/>
        </w:rPr>
        <w:t>TimesNewRoman</w:t>
      </w:r>
      <w:proofErr w:type="spellEnd"/>
      <w:r w:rsidRPr="00293780">
        <w:rPr>
          <w:rFonts w:ascii="Times New Roman" w:eastAsia="Times New Roman" w:hAnsi="Times New Roman" w:cs="Times New Roman"/>
          <w:sz w:val="28"/>
          <w:szCs w:val="28"/>
        </w:rPr>
        <w:t>» 14 пт. обычным начертанием с выравниванием по центру.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lastRenderedPageBreak/>
        <w:t>Если Приложение расположено на нескольких страницах, то на них пишут «Продолжение Приложения…» (</w:t>
      </w:r>
      <w:proofErr w:type="spellStart"/>
      <w:proofErr w:type="gramStart"/>
      <w:r w:rsidRPr="00293780"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gramEnd"/>
      <w:r w:rsidRPr="00293780">
        <w:rPr>
          <w:rFonts w:ascii="Times New Roman" w:eastAsia="Times New Roman" w:hAnsi="Times New Roman" w:cs="Times New Roman"/>
          <w:sz w:val="28"/>
          <w:szCs w:val="28"/>
        </w:rPr>
        <w:t>соответствующим</w:t>
      </w:r>
      <w:proofErr w:type="spellEnd"/>
      <w:r w:rsidRPr="00293780">
        <w:rPr>
          <w:rFonts w:ascii="Times New Roman" w:eastAsia="Times New Roman" w:hAnsi="Times New Roman" w:cs="Times New Roman"/>
          <w:sz w:val="28"/>
          <w:szCs w:val="28"/>
        </w:rPr>
        <w:t xml:space="preserve"> обозначением), а на последней странице указывается «Окончание Приложения…»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«Продолжение…» и «Окончание…» печатаются с выравниванием по правому краю без указания заголовка Приложения.</w:t>
      </w:r>
    </w:p>
    <w:p w:rsidR="00E229B9" w:rsidRPr="00293780" w:rsidRDefault="00E229B9" w:rsidP="002937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Нумерация таблиц, рисунков и формул, содержащихся в Приложении, осуществляется арабскими цифрами в пределах данного Приложения. При этом перед номером через точку проставляется обозначение Приложения.</w:t>
      </w:r>
    </w:p>
    <w:p w:rsidR="00E229B9" w:rsidRPr="00293780" w:rsidRDefault="00E229B9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780">
        <w:rPr>
          <w:rFonts w:ascii="Times New Roman" w:eastAsia="Times New Roman" w:hAnsi="Times New Roman" w:cs="Times New Roman"/>
          <w:sz w:val="28"/>
          <w:szCs w:val="28"/>
        </w:rPr>
        <w:t>Ссылка на Приложение в тексте курсовой работы оформляется путем написания с прописной буквы слова «Приложение» и его обозначения.</w:t>
      </w:r>
    </w:p>
    <w:p w:rsidR="00F27916" w:rsidRPr="00F27916" w:rsidRDefault="00F27916" w:rsidP="00F2791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7916" w:rsidRPr="00F27916" w:rsidRDefault="00A26407" w:rsidP="00F27916">
      <w:pPr>
        <w:pStyle w:val="21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F27916">
        <w:rPr>
          <w:rFonts w:ascii="Times New Roman" w:hAnsi="Times New Roman" w:cs="Times New Roman"/>
          <w:b/>
          <w:sz w:val="28"/>
          <w:szCs w:val="28"/>
        </w:rPr>
        <w:t>Защита курсовой работы</w:t>
      </w:r>
    </w:p>
    <w:p w:rsidR="00F27916" w:rsidRDefault="00F27916" w:rsidP="00F27916">
      <w:pPr>
        <w:pStyle w:val="21"/>
        <w:spacing w:after="0" w:line="360" w:lineRule="auto"/>
        <w:ind w:left="0"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27916">
        <w:rPr>
          <w:rFonts w:ascii="Times New Roman" w:hAnsi="Times New Roman" w:cs="Times New Roman"/>
          <w:sz w:val="28"/>
          <w:szCs w:val="28"/>
        </w:rPr>
        <w:t xml:space="preserve">Защита курсовой работы проводится публично. Для этого все курсовые работы должны быть сданы за две недели до </w:t>
      </w:r>
      <w:r>
        <w:rPr>
          <w:rFonts w:ascii="Times New Roman" w:hAnsi="Times New Roman" w:cs="Times New Roman"/>
          <w:sz w:val="28"/>
          <w:szCs w:val="28"/>
        </w:rPr>
        <w:t>начала экзаменационной сессии.</w:t>
      </w:r>
    </w:p>
    <w:p w:rsidR="00F27916" w:rsidRPr="00F27916" w:rsidRDefault="00F27916" w:rsidP="00F27916">
      <w:pPr>
        <w:pStyle w:val="21"/>
        <w:spacing w:after="0" w:line="360" w:lineRule="auto"/>
        <w:ind w:left="0"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27916">
        <w:rPr>
          <w:rFonts w:ascii="Times New Roman" w:hAnsi="Times New Roman" w:cs="Times New Roman"/>
          <w:sz w:val="28"/>
          <w:szCs w:val="28"/>
        </w:rPr>
        <w:t>Курсовую работу, выполненную студентом, проверяет руководитель и после одобрения представляет к защите. Защита проводится в присутствии комиссии, и оценивается по дифференцированной системе. Публичная защита позволяет определить уровень знаний студента по соответствующей теме и полноту отражения им собственных выводов и предложений. В первую очередь студент отвечает на замечания руководителя, а затем на теоретические и практические вопросы, относящиеся к теме его исследования.</w:t>
      </w:r>
    </w:p>
    <w:p w:rsidR="00F27916" w:rsidRPr="00F27916" w:rsidRDefault="00F27916" w:rsidP="00F27916">
      <w:pPr>
        <w:pStyle w:val="21"/>
        <w:spacing w:after="0" w:line="360" w:lineRule="auto"/>
        <w:ind w:left="0"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27916">
        <w:rPr>
          <w:rFonts w:ascii="Times New Roman" w:hAnsi="Times New Roman" w:cs="Times New Roman"/>
          <w:sz w:val="28"/>
          <w:szCs w:val="28"/>
        </w:rPr>
        <w:t>Каждая курсовая работа с учетом качества ее содержания и защиты оценивается по пятибалльной системе.</w:t>
      </w:r>
    </w:p>
    <w:p w:rsidR="00F27916" w:rsidRPr="00F27916" w:rsidRDefault="00F27916" w:rsidP="00F27916">
      <w:pPr>
        <w:pStyle w:val="21"/>
        <w:spacing w:after="0" w:line="360" w:lineRule="auto"/>
        <w:ind w:left="0"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27916">
        <w:rPr>
          <w:rFonts w:ascii="Times New Roman" w:hAnsi="Times New Roman" w:cs="Times New Roman"/>
          <w:sz w:val="28"/>
          <w:szCs w:val="28"/>
        </w:rPr>
        <w:t>Оценка «отлично» ставится за всестороннюю, глубокую разработку темы на основе привлечения необходимых источников информации, критическое отношение к использованному материалу, самостоятельность суждений, правильность расчетов и выводов, логичность изложения.</w:t>
      </w:r>
    </w:p>
    <w:p w:rsidR="00F27916" w:rsidRPr="00F27916" w:rsidRDefault="00F27916" w:rsidP="00F27916">
      <w:pPr>
        <w:pStyle w:val="21"/>
        <w:spacing w:after="0" w:line="360" w:lineRule="auto"/>
        <w:ind w:left="0"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27916">
        <w:rPr>
          <w:rFonts w:ascii="Times New Roman" w:hAnsi="Times New Roman" w:cs="Times New Roman"/>
          <w:sz w:val="28"/>
          <w:szCs w:val="28"/>
        </w:rPr>
        <w:t>Оценку «хорошо» студент получает при невыполнении одного из вышеизложенных требований (например, ошибки в расчетах, выводах), но при условии достаточно полной, глубокой и самостоятельной разработки темы, а также соблюдения всех других требований (глубина, полнота информации и т.д.).</w:t>
      </w:r>
    </w:p>
    <w:p w:rsidR="00F27916" w:rsidRPr="00F27916" w:rsidRDefault="00F27916" w:rsidP="00F27916">
      <w:pPr>
        <w:pStyle w:val="21"/>
        <w:spacing w:after="0" w:line="360" w:lineRule="auto"/>
        <w:ind w:left="0"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27916">
        <w:rPr>
          <w:rFonts w:ascii="Times New Roman" w:hAnsi="Times New Roman" w:cs="Times New Roman"/>
          <w:sz w:val="28"/>
          <w:szCs w:val="28"/>
        </w:rPr>
        <w:lastRenderedPageBreak/>
        <w:t>Оценка «удовлетворительно» ставится за работу, текст и цифровые данные которой свидетельствуют о добросовестном ознакомлении с материалом и проработке основных источников, без привлечения которых работа вообще не могла быть выполнена, а также в основном за правильное раскрытие темы, хотя при этом использовалось ограниченное количество источников литературы.</w:t>
      </w:r>
    </w:p>
    <w:p w:rsidR="00F27916" w:rsidRPr="00F27916" w:rsidRDefault="00F27916" w:rsidP="00F27916">
      <w:pPr>
        <w:pStyle w:val="21"/>
        <w:spacing w:after="0" w:line="360" w:lineRule="auto"/>
        <w:ind w:left="0"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27916">
        <w:rPr>
          <w:rFonts w:ascii="Times New Roman" w:hAnsi="Times New Roman" w:cs="Times New Roman"/>
          <w:sz w:val="28"/>
          <w:szCs w:val="28"/>
        </w:rPr>
        <w:t>Работа, которую преподаватель признал неудовлетворительной, возвращается на доработку с учетом высказанных в</w:t>
      </w:r>
      <w:r>
        <w:rPr>
          <w:rFonts w:ascii="Times New Roman" w:hAnsi="Times New Roman" w:cs="Times New Roman"/>
          <w:sz w:val="28"/>
          <w:szCs w:val="28"/>
        </w:rPr>
        <w:t xml:space="preserve"> рецензии</w:t>
      </w:r>
      <w:r w:rsidRPr="00F27916">
        <w:rPr>
          <w:rFonts w:ascii="Times New Roman" w:hAnsi="Times New Roman" w:cs="Times New Roman"/>
          <w:sz w:val="28"/>
          <w:szCs w:val="28"/>
        </w:rPr>
        <w:t xml:space="preserve"> замечаний.</w:t>
      </w:r>
    </w:p>
    <w:p w:rsidR="00F27916" w:rsidRPr="00F27916" w:rsidRDefault="00F27916" w:rsidP="00F27916">
      <w:pPr>
        <w:pStyle w:val="21"/>
        <w:spacing w:after="0" w:line="360" w:lineRule="auto"/>
        <w:ind w:left="0"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27916">
        <w:rPr>
          <w:rFonts w:ascii="Times New Roman" w:hAnsi="Times New Roman" w:cs="Times New Roman"/>
          <w:sz w:val="28"/>
          <w:szCs w:val="28"/>
        </w:rPr>
        <w:t>Курсовая работа должна быть написана в установленные сроки. Студентам, не сдавшим без уважительных причин курсовую работу в срок, ставится неудовлетворительная оценка.</w:t>
      </w:r>
    </w:p>
    <w:p w:rsidR="00F27916" w:rsidRDefault="00F27916" w:rsidP="0035165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229B9" w:rsidRPr="00866768" w:rsidRDefault="00A26407" w:rsidP="00F279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E229B9" w:rsidRPr="00866768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Рекомендуемые темы курсовых работ: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Производственная структура предприятия и пути ее совершенствования.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Основные фонды и эффективность их использования.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Производственные фонды предприятия и эффективность их использования.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Оборотный капитал: состав, структура, эффективность использования.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Определение потребности предприятия в оборотных средствах.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Финансовые ресурсы предприятия: формирование и использование в современных условиях.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Товарная политика предприятия.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Сбытовая политика предприятия и продвижение товара.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Конкурентоспособность товара (продукции) и предприятия.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Маркетинговая деятельность предприятия.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Производственная программа и оценка производственной мощности предприятия.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Анализ спроса на продукцию (услуги) предприятия.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Анализ численности, состава и структуры персонала предприятия.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Производительность труда, ее измерение и резервы роста на предприятии.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Мотивация персонала и использование форм материального стимулирования на предприятии.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Планирование и организация труда на предприятии.</w:t>
      </w:r>
    </w:p>
    <w:p w:rsidR="00966642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Совершенствование системы оплаты труда на предприятии в рыночных условиях.</w:t>
      </w:r>
    </w:p>
    <w:p w:rsidR="00966642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Кадровый потенциал предприятия: оценка и развитие.</w:t>
      </w:r>
    </w:p>
    <w:p w:rsidR="006D1C1A" w:rsidRPr="00866768" w:rsidRDefault="006D1C1A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C1A">
        <w:rPr>
          <w:rFonts w:ascii="Times New Roman" w:hAnsi="Times New Roman" w:cs="Times New Roman"/>
          <w:color w:val="000000"/>
          <w:sz w:val="28"/>
          <w:szCs w:val="28"/>
        </w:rPr>
        <w:t>Анализ использования рабочего времени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 xml:space="preserve">Оценка качества и конкурентоспособности продукции. 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Издержки и эффективность производства в рыночных условиях.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66768">
        <w:rPr>
          <w:rFonts w:ascii="Times New Roman" w:hAnsi="Times New Roman" w:cs="Times New Roman"/>
          <w:color w:val="000000"/>
          <w:sz w:val="28"/>
          <w:szCs w:val="28"/>
        </w:rPr>
        <w:t>Калькулирование</w:t>
      </w:r>
      <w:proofErr w:type="spellEnd"/>
      <w:r w:rsidRPr="00866768">
        <w:rPr>
          <w:rFonts w:ascii="Times New Roman" w:hAnsi="Times New Roman" w:cs="Times New Roman"/>
          <w:color w:val="000000"/>
          <w:sz w:val="28"/>
          <w:szCs w:val="28"/>
        </w:rPr>
        <w:t xml:space="preserve"> себестоимости промышленной продукции.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Анализ факторов, влияющих на снижение себестоимости продукции (на примере конкретного изделия).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Доходы и расходы предприятия в рыночных условиях.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Формирование и направления использования прибыли предприятия.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Экономическое содержание, виды и методы определения прибыли и рентабельности (отечественный и зарубежный опыт).</w:t>
      </w:r>
    </w:p>
    <w:p w:rsidR="00966642" w:rsidRPr="00866768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Ценовая политика предприятия в рыночных условиях.</w:t>
      </w:r>
    </w:p>
    <w:p w:rsidR="00966642" w:rsidRDefault="00966642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768">
        <w:rPr>
          <w:rFonts w:ascii="Times New Roman" w:hAnsi="Times New Roman" w:cs="Times New Roman"/>
          <w:color w:val="000000"/>
          <w:sz w:val="28"/>
          <w:szCs w:val="28"/>
        </w:rPr>
        <w:t>Инновационная политика предприятия.</w:t>
      </w:r>
    </w:p>
    <w:p w:rsidR="006D1C1A" w:rsidRDefault="006D1C1A" w:rsidP="00F27916">
      <w:pPr>
        <w:numPr>
          <w:ilvl w:val="0"/>
          <w:numId w:val="42"/>
        </w:numPr>
        <w:tabs>
          <w:tab w:val="clear" w:pos="360"/>
          <w:tab w:val="num" w:pos="0"/>
          <w:tab w:val="num" w:pos="1309"/>
        </w:tabs>
        <w:spacing w:after="0" w:line="360" w:lineRule="auto"/>
        <w:ind w:left="0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C1A">
        <w:rPr>
          <w:rFonts w:ascii="Times New Roman" w:hAnsi="Times New Roman" w:cs="Times New Roman"/>
          <w:color w:val="000000"/>
          <w:sz w:val="28"/>
          <w:szCs w:val="28"/>
        </w:rPr>
        <w:t>Анализ эффективности организации материально-технического снабжения предприятия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1C1A" w:rsidRPr="00866768" w:rsidRDefault="006D1C1A" w:rsidP="006D1C1A">
      <w:pPr>
        <w:tabs>
          <w:tab w:val="num" w:pos="1309"/>
        </w:tabs>
        <w:spacing w:after="0" w:line="360" w:lineRule="auto"/>
        <w:ind w:left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42" w:rsidRPr="00866768" w:rsidRDefault="00966642" w:rsidP="0035165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229B9" w:rsidRPr="00966642" w:rsidRDefault="00A26407" w:rsidP="0035165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6. </w:t>
      </w:r>
      <w:r w:rsidR="00E229B9" w:rsidRPr="0096664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Список использованных источников:</w:t>
      </w:r>
    </w:p>
    <w:p w:rsidR="00E229B9" w:rsidRPr="00E229B9" w:rsidRDefault="00E229B9" w:rsidP="0035165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ГОСТ 7.32-2001 Отчет о научно-исследовательской работе. Структура и правила оформления. – М.: Издательство стандартов, 2003. – 22 </w:t>
      </w:r>
      <w:proofErr w:type="gramStart"/>
      <w:r w:rsidRPr="00E229B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E229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9B9" w:rsidRPr="00E229B9" w:rsidRDefault="00E229B9" w:rsidP="0035165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ГОСТ 7.1-2003 Библиографическая запись. Библиографическое описание. Общие требования и правила составления. – М.: ИПК Издательство стандартов, 2004.  170 </w:t>
      </w:r>
      <w:proofErr w:type="gramStart"/>
      <w:r w:rsidRPr="00E229B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E229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9B9" w:rsidRPr="00E229B9" w:rsidRDefault="00E229B9" w:rsidP="0035165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>ГОСТ 2.105-95 Единая система конструкторской документации.</w:t>
      </w: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229B9">
        <w:rPr>
          <w:rFonts w:ascii="Times New Roman" w:eastAsia="Times New Roman" w:hAnsi="Times New Roman" w:cs="Times New Roman"/>
          <w:sz w:val="24"/>
          <w:szCs w:val="24"/>
        </w:rPr>
        <w:t>Общие требования к текстовым документам. – М.: Издательство стандартов, 2002. – 26 </w:t>
      </w:r>
      <w:proofErr w:type="gramStart"/>
      <w:r w:rsidRPr="00E229B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E229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9B9" w:rsidRDefault="00E229B9" w:rsidP="0035165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Государственный образовательный стандарт </w:t>
      </w:r>
      <w:r w:rsidR="005E40B5">
        <w:rPr>
          <w:rFonts w:ascii="Times New Roman" w:eastAsia="Times New Roman" w:hAnsi="Times New Roman" w:cs="Times New Roman"/>
          <w:sz w:val="24"/>
          <w:szCs w:val="24"/>
        </w:rPr>
        <w:t xml:space="preserve">среднего </w:t>
      </w:r>
      <w:r w:rsidRPr="00E229B9">
        <w:rPr>
          <w:rFonts w:ascii="Times New Roman" w:eastAsia="Times New Roman" w:hAnsi="Times New Roman" w:cs="Times New Roman"/>
          <w:sz w:val="24"/>
          <w:szCs w:val="24"/>
        </w:rPr>
        <w:t>профессионального образования</w:t>
      </w:r>
      <w:r w:rsidR="005E40B5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250401 «Технология деревообработки»</w:t>
      </w:r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E40B5" w:rsidRDefault="005E40B5" w:rsidP="005E40B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40B5" w:rsidRDefault="005E40B5" w:rsidP="005E40B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40B5" w:rsidRDefault="005E40B5" w:rsidP="005E40B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40B5" w:rsidRDefault="005E40B5" w:rsidP="005E40B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6642" w:rsidRPr="00E229B9" w:rsidRDefault="00966642" w:rsidP="005E40B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29B9" w:rsidRPr="00E229B9" w:rsidRDefault="00E229B9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proofErr w:type="gramStart"/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</w:t>
      </w:r>
      <w:proofErr w:type="gramEnd"/>
    </w:p>
    <w:p w:rsidR="00DF36DE" w:rsidRPr="006D1C1A" w:rsidRDefault="00DF36DE" w:rsidP="00DF36DE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6D1C1A">
        <w:rPr>
          <w:b w:val="0"/>
          <w:sz w:val="24"/>
          <w:szCs w:val="24"/>
        </w:rPr>
        <w:t>МИНИСТЕРСТВО ОБЩЕГО И ПРОФЕССИОНАЛЬНОГО</w:t>
      </w:r>
    </w:p>
    <w:p w:rsidR="00DF36DE" w:rsidRPr="006D1C1A" w:rsidRDefault="00DF36DE" w:rsidP="00DF36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1C1A">
        <w:rPr>
          <w:rFonts w:ascii="Times New Roman" w:hAnsi="Times New Roman" w:cs="Times New Roman"/>
          <w:sz w:val="24"/>
          <w:szCs w:val="24"/>
        </w:rPr>
        <w:t>ОБРАЗОВАНИЯ РОСТОВСКОЙ ОБЛАСТИ</w:t>
      </w:r>
    </w:p>
    <w:p w:rsidR="00DF36DE" w:rsidRPr="006D1C1A" w:rsidRDefault="006D1C1A" w:rsidP="006D1C1A">
      <w:pPr>
        <w:pStyle w:val="2"/>
        <w:spacing w:before="0" w:line="240" w:lineRule="auto"/>
        <w:jc w:val="center"/>
        <w:rPr>
          <w:sz w:val="24"/>
          <w:szCs w:val="24"/>
        </w:rPr>
      </w:pPr>
      <w:r w:rsidRPr="006D1C1A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ГОСУДАРСТВЕННОЕ БЮДЖЕТНОЕ П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 xml:space="preserve">РОФЕССИОНАЛЬНОЕ ОБРАЗОВАТЕЛЬНОЕ </w:t>
      </w:r>
      <w:r w:rsidRPr="006D1C1A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УЧРЕЖДЕНИЕ РОСТОВСКОЙ ОБЛАСТИ</w:t>
      </w:r>
      <w:r w:rsidRPr="006D1C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DF36DE" w:rsidRPr="006D1C1A">
        <w:rPr>
          <w:rFonts w:ascii="Times New Roman" w:hAnsi="Times New Roman" w:cs="Times New Roman"/>
          <w:b w:val="0"/>
          <w:color w:val="auto"/>
          <w:sz w:val="24"/>
          <w:szCs w:val="24"/>
        </w:rPr>
        <w:t>«ГУКОВСКИЙ СТРОИТЕЛЬНЫЙ ТЕХНИКУМ»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tabs>
          <w:tab w:val="left" w:pos="4230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F36DE">
        <w:rPr>
          <w:rFonts w:ascii="Times New Roman" w:hAnsi="Times New Roman" w:cs="Times New Roman"/>
          <w:b/>
          <w:sz w:val="40"/>
          <w:szCs w:val="40"/>
        </w:rPr>
        <w:t>Курсовая работа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F36DE">
        <w:rPr>
          <w:rFonts w:ascii="Times New Roman" w:hAnsi="Times New Roman" w:cs="Times New Roman"/>
          <w:sz w:val="36"/>
          <w:szCs w:val="36"/>
        </w:rPr>
        <w:t>По</w:t>
      </w:r>
      <w:r>
        <w:rPr>
          <w:rFonts w:ascii="Times New Roman" w:hAnsi="Times New Roman" w:cs="Times New Roman"/>
          <w:sz w:val="36"/>
          <w:szCs w:val="36"/>
        </w:rPr>
        <w:t xml:space="preserve"> дисциплине «Экономика организаци</w:t>
      </w:r>
      <w:r w:rsidRPr="00DF36DE">
        <w:rPr>
          <w:rFonts w:ascii="Times New Roman" w:hAnsi="Times New Roman" w:cs="Times New Roman"/>
          <w:sz w:val="36"/>
          <w:szCs w:val="36"/>
        </w:rPr>
        <w:t>и»</w:t>
      </w:r>
    </w:p>
    <w:p w:rsidR="00DF36DE" w:rsidRPr="00DF36DE" w:rsidRDefault="00DF36DE" w:rsidP="00DF36DE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 xml:space="preserve">Специальность   </w:t>
      </w:r>
      <w:r w:rsidR="006D1C1A">
        <w:rPr>
          <w:rFonts w:ascii="Times New Roman" w:hAnsi="Times New Roman" w:cs="Times New Roman"/>
          <w:sz w:val="28"/>
          <w:szCs w:val="28"/>
        </w:rPr>
        <w:t>08.02.01</w:t>
      </w:r>
      <w:r w:rsidRPr="00DF36DE">
        <w:rPr>
          <w:rFonts w:ascii="Times New Roman" w:hAnsi="Times New Roman" w:cs="Times New Roman"/>
          <w:sz w:val="28"/>
          <w:szCs w:val="28"/>
        </w:rPr>
        <w:t xml:space="preserve">  </w:t>
      </w:r>
      <w:r w:rsidR="006D1C1A">
        <w:rPr>
          <w:rFonts w:ascii="Times New Roman" w:hAnsi="Times New Roman" w:cs="Times New Roman"/>
          <w:sz w:val="28"/>
          <w:szCs w:val="28"/>
        </w:rPr>
        <w:t>Строительство и эксплуатация зданий и сооружений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F36DE">
        <w:rPr>
          <w:rFonts w:ascii="Times New Roman" w:hAnsi="Times New Roman" w:cs="Times New Roman"/>
          <w:sz w:val="28"/>
          <w:szCs w:val="28"/>
        </w:rPr>
        <w:t>на тему</w:t>
      </w:r>
      <w:r w:rsidRPr="00DF36DE">
        <w:rPr>
          <w:rFonts w:ascii="Times New Roman" w:hAnsi="Times New Roman" w:cs="Times New Roman"/>
        </w:rPr>
        <w:t>:   _______________________________________________________________</w:t>
      </w:r>
    </w:p>
    <w:p w:rsidR="00DF36DE" w:rsidRPr="00DF36DE" w:rsidRDefault="00DF36DE" w:rsidP="00DF36D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 xml:space="preserve">              _______________________________________________________</w:t>
      </w:r>
    </w:p>
    <w:p w:rsidR="00DF36DE" w:rsidRPr="00DF36DE" w:rsidRDefault="00DF36DE" w:rsidP="00DF36D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 xml:space="preserve">              _______________________________________________________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 xml:space="preserve">Выполнил______________________________________________________        </w:t>
      </w:r>
    </w:p>
    <w:p w:rsidR="00DF36DE" w:rsidRPr="00DF36DE" w:rsidRDefault="00DF36DE" w:rsidP="00DF36DE">
      <w:pPr>
        <w:tabs>
          <w:tab w:val="left" w:pos="3135"/>
          <w:tab w:val="left" w:pos="79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F36DE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DF36DE">
        <w:rPr>
          <w:rFonts w:ascii="Times New Roman" w:hAnsi="Times New Roman" w:cs="Times New Roman"/>
          <w:sz w:val="20"/>
          <w:szCs w:val="20"/>
        </w:rPr>
        <w:t>Ф.И.О. студента</w:t>
      </w:r>
      <w:r w:rsidRPr="00DF36DE">
        <w:rPr>
          <w:rFonts w:ascii="Times New Roman" w:hAnsi="Times New Roman" w:cs="Times New Roman"/>
          <w:sz w:val="20"/>
          <w:szCs w:val="20"/>
        </w:rPr>
        <w:tab/>
      </w:r>
    </w:p>
    <w:p w:rsidR="00DF36DE" w:rsidRDefault="00DF36DE" w:rsidP="00DF36DE">
      <w:pPr>
        <w:tabs>
          <w:tab w:val="left" w:pos="3135"/>
          <w:tab w:val="left" w:pos="79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F36DE" w:rsidRPr="00DF36DE" w:rsidRDefault="00DF36DE" w:rsidP="00DF36DE">
      <w:pPr>
        <w:tabs>
          <w:tab w:val="left" w:pos="3135"/>
          <w:tab w:val="left" w:pos="79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F36DE">
        <w:rPr>
          <w:rFonts w:ascii="Times New Roman" w:hAnsi="Times New Roman" w:cs="Times New Roman"/>
          <w:sz w:val="28"/>
          <w:szCs w:val="28"/>
        </w:rPr>
        <w:t xml:space="preserve"> Группа</w:t>
      </w:r>
      <w:proofErr w:type="gramStart"/>
      <w:r w:rsidRPr="00DF36DE">
        <w:rPr>
          <w:rFonts w:ascii="Times New Roman" w:hAnsi="Times New Roman" w:cs="Times New Roman"/>
          <w:sz w:val="28"/>
          <w:szCs w:val="28"/>
        </w:rPr>
        <w:t xml:space="preserve"> </w:t>
      </w:r>
      <w:r w:rsidR="006D1C1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D1C1A">
        <w:rPr>
          <w:rFonts w:ascii="Times New Roman" w:hAnsi="Times New Roman" w:cs="Times New Roman"/>
          <w:sz w:val="28"/>
          <w:szCs w:val="28"/>
        </w:rPr>
        <w:t xml:space="preserve"> 13</w:t>
      </w:r>
      <w:r>
        <w:rPr>
          <w:rFonts w:ascii="Times New Roman" w:hAnsi="Times New Roman" w:cs="Times New Roman"/>
          <w:sz w:val="28"/>
          <w:szCs w:val="28"/>
        </w:rPr>
        <w:t>.1</w:t>
      </w:r>
    </w:p>
    <w:p w:rsid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Руководитель: </w:t>
      </w:r>
      <w:r w:rsidRPr="00DF36DE">
        <w:rPr>
          <w:rFonts w:ascii="Times New Roman" w:hAnsi="Times New Roman" w:cs="Times New Roman"/>
          <w:sz w:val="28"/>
          <w:szCs w:val="28"/>
        </w:rPr>
        <w:t xml:space="preserve">  Лобанова Н.И.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 xml:space="preserve">            Оценка_____________________</w:t>
      </w:r>
    </w:p>
    <w:p w:rsidR="00DF36DE" w:rsidRPr="00DF36DE" w:rsidRDefault="00DF36DE" w:rsidP="00DF36DE">
      <w:pPr>
        <w:tabs>
          <w:tab w:val="left" w:pos="3465"/>
          <w:tab w:val="center" w:pos="5102"/>
          <w:tab w:val="left" w:pos="7230"/>
        </w:tabs>
        <w:spacing w:after="0" w:line="240" w:lineRule="auto"/>
        <w:rPr>
          <w:rFonts w:ascii="Times New Roman" w:hAnsi="Times New Roman" w:cs="Times New Roman"/>
        </w:rPr>
      </w:pPr>
    </w:p>
    <w:p w:rsidR="00DF36DE" w:rsidRPr="00DF36DE" w:rsidRDefault="00DF36DE" w:rsidP="00DF36DE">
      <w:pPr>
        <w:tabs>
          <w:tab w:val="left" w:pos="3465"/>
          <w:tab w:val="center" w:pos="5102"/>
          <w:tab w:val="left" w:pos="7230"/>
        </w:tabs>
        <w:spacing w:after="0" w:line="240" w:lineRule="auto"/>
        <w:rPr>
          <w:rFonts w:ascii="Times New Roman" w:hAnsi="Times New Roman" w:cs="Times New Roman"/>
        </w:rPr>
      </w:pPr>
    </w:p>
    <w:p w:rsidR="00DF36DE" w:rsidRPr="00DF36DE" w:rsidRDefault="00DF36DE" w:rsidP="00DF36DE">
      <w:pPr>
        <w:tabs>
          <w:tab w:val="left" w:pos="3465"/>
          <w:tab w:val="center" w:pos="5102"/>
          <w:tab w:val="left" w:pos="7230"/>
        </w:tabs>
        <w:spacing w:after="0" w:line="240" w:lineRule="auto"/>
        <w:rPr>
          <w:rFonts w:ascii="Times New Roman" w:hAnsi="Times New Roman" w:cs="Times New Roman"/>
        </w:rPr>
      </w:pPr>
    </w:p>
    <w:p w:rsidR="00DF36DE" w:rsidRPr="00DF36DE" w:rsidRDefault="00DF36DE" w:rsidP="00DF36DE">
      <w:pPr>
        <w:tabs>
          <w:tab w:val="left" w:pos="3465"/>
          <w:tab w:val="center" w:pos="5102"/>
          <w:tab w:val="left" w:pos="7230"/>
        </w:tabs>
        <w:spacing w:after="0" w:line="240" w:lineRule="auto"/>
        <w:rPr>
          <w:rFonts w:ascii="Times New Roman" w:hAnsi="Times New Roman" w:cs="Times New Roman"/>
        </w:rPr>
      </w:pPr>
    </w:p>
    <w:p w:rsidR="00DF36DE" w:rsidRPr="00DF36DE" w:rsidRDefault="00DF36DE" w:rsidP="00DF36DE">
      <w:pPr>
        <w:tabs>
          <w:tab w:val="left" w:pos="3465"/>
          <w:tab w:val="center" w:pos="5102"/>
          <w:tab w:val="left" w:pos="7230"/>
        </w:tabs>
        <w:spacing w:after="0" w:line="240" w:lineRule="auto"/>
        <w:rPr>
          <w:rFonts w:ascii="Times New Roman" w:hAnsi="Times New Roman" w:cs="Times New Roman"/>
        </w:rPr>
      </w:pPr>
    </w:p>
    <w:p w:rsidR="00DF36DE" w:rsidRDefault="00DF36DE" w:rsidP="00DF36DE">
      <w:pPr>
        <w:tabs>
          <w:tab w:val="left" w:pos="3465"/>
          <w:tab w:val="center" w:pos="5102"/>
          <w:tab w:val="left" w:pos="7230"/>
        </w:tabs>
        <w:spacing w:after="0" w:line="240" w:lineRule="auto"/>
        <w:rPr>
          <w:rFonts w:ascii="Times New Roman" w:hAnsi="Times New Roman" w:cs="Times New Roman"/>
        </w:rPr>
      </w:pPr>
      <w:r w:rsidRPr="00DF36DE">
        <w:rPr>
          <w:rFonts w:ascii="Times New Roman" w:hAnsi="Times New Roman" w:cs="Times New Roman"/>
        </w:rPr>
        <w:t xml:space="preserve">   </w:t>
      </w:r>
    </w:p>
    <w:p w:rsidR="00DF36DE" w:rsidRDefault="00DF36DE" w:rsidP="00DF36DE">
      <w:pPr>
        <w:tabs>
          <w:tab w:val="left" w:pos="3465"/>
          <w:tab w:val="center" w:pos="5102"/>
          <w:tab w:val="left" w:pos="7230"/>
        </w:tabs>
        <w:spacing w:after="0" w:line="240" w:lineRule="auto"/>
        <w:rPr>
          <w:rFonts w:ascii="Times New Roman" w:hAnsi="Times New Roman" w:cs="Times New Roman"/>
        </w:rPr>
      </w:pPr>
    </w:p>
    <w:p w:rsidR="00DF36DE" w:rsidRDefault="00DF36DE" w:rsidP="00DF36DE">
      <w:pPr>
        <w:tabs>
          <w:tab w:val="left" w:pos="3465"/>
          <w:tab w:val="center" w:pos="5102"/>
          <w:tab w:val="left" w:pos="7230"/>
        </w:tabs>
        <w:spacing w:after="0" w:line="240" w:lineRule="auto"/>
        <w:rPr>
          <w:rFonts w:ascii="Times New Roman" w:hAnsi="Times New Roman" w:cs="Times New Roman"/>
        </w:rPr>
      </w:pPr>
    </w:p>
    <w:p w:rsidR="00DF36DE" w:rsidRPr="00DF36DE" w:rsidRDefault="00DF36DE" w:rsidP="00DF36DE">
      <w:pPr>
        <w:tabs>
          <w:tab w:val="left" w:pos="3465"/>
          <w:tab w:val="center" w:pos="5102"/>
          <w:tab w:val="left" w:pos="7230"/>
        </w:tabs>
        <w:spacing w:after="0" w:line="240" w:lineRule="auto"/>
        <w:rPr>
          <w:rFonts w:ascii="Times New Roman" w:hAnsi="Times New Roman" w:cs="Times New Roman"/>
        </w:rPr>
      </w:pPr>
    </w:p>
    <w:p w:rsidR="00DF36DE" w:rsidRPr="00DF36DE" w:rsidRDefault="00DF36DE" w:rsidP="00DF36DE">
      <w:pPr>
        <w:tabs>
          <w:tab w:val="left" w:pos="3465"/>
          <w:tab w:val="center" w:pos="5102"/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DF36DE">
        <w:rPr>
          <w:rFonts w:ascii="Times New Roman" w:hAnsi="Times New Roman" w:cs="Times New Roman"/>
        </w:rPr>
        <w:t>Гуково</w:t>
      </w:r>
    </w:p>
    <w:p w:rsidR="00DF36DE" w:rsidRPr="00FC03C7" w:rsidRDefault="00DF36DE" w:rsidP="00FC03C7">
      <w:pPr>
        <w:tabs>
          <w:tab w:val="left" w:pos="3465"/>
          <w:tab w:val="center" w:pos="5102"/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DF36DE">
        <w:rPr>
          <w:rFonts w:ascii="Times New Roman" w:hAnsi="Times New Roman" w:cs="Times New Roman"/>
        </w:rPr>
        <w:t>201</w:t>
      </w:r>
      <w:r w:rsidR="006D1C1A">
        <w:rPr>
          <w:rFonts w:ascii="Times New Roman" w:hAnsi="Times New Roman" w:cs="Times New Roman"/>
        </w:rPr>
        <w:t>6</w:t>
      </w:r>
    </w:p>
    <w:p w:rsidR="00DF36DE" w:rsidRDefault="00E229B9" w:rsidP="00DF36D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proofErr w:type="gramStart"/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</w:t>
      </w:r>
      <w:proofErr w:type="gramEnd"/>
    </w:p>
    <w:tbl>
      <w:tblPr>
        <w:tblpPr w:leftFromText="180" w:rightFromText="180" w:vertAnchor="text" w:horzAnchor="margin" w:tblpY="62"/>
        <w:tblW w:w="0" w:type="auto"/>
        <w:tblLook w:val="01E0"/>
      </w:tblPr>
      <w:tblGrid>
        <w:gridCol w:w="4785"/>
        <w:gridCol w:w="5104"/>
      </w:tblGrid>
      <w:tr w:rsidR="00DF36DE" w:rsidRPr="00DF36DE" w:rsidTr="007847E0">
        <w:tc>
          <w:tcPr>
            <w:tcW w:w="4785" w:type="dxa"/>
          </w:tcPr>
          <w:p w:rsidR="006D1C1A" w:rsidRDefault="00DF36DE" w:rsidP="00DF36D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F36DE">
              <w:rPr>
                <w:rFonts w:ascii="Times New Roman" w:hAnsi="Times New Roman" w:cs="Times New Roman"/>
              </w:rPr>
              <w:t xml:space="preserve">Рассмотрено  </w:t>
            </w:r>
          </w:p>
          <w:p w:rsidR="00DF36DE" w:rsidRPr="00DF36DE" w:rsidRDefault="006D1C1A" w:rsidP="00DF36D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заседании </w:t>
            </w:r>
            <w:r w:rsidR="00DF36DE" w:rsidRPr="00DF36DE">
              <w:rPr>
                <w:rFonts w:ascii="Times New Roman" w:hAnsi="Times New Roman" w:cs="Times New Roman"/>
              </w:rPr>
              <w:t xml:space="preserve"> ПЦК</w:t>
            </w:r>
            <w:r w:rsidR="00DF36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ОГСЭД</w:t>
            </w:r>
          </w:p>
          <w:p w:rsidR="00DF36DE" w:rsidRPr="00DF36DE" w:rsidRDefault="006D1C1A" w:rsidP="00DF36D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 2016</w:t>
            </w:r>
            <w:r w:rsidR="00DF36DE" w:rsidRPr="00DF36DE">
              <w:rPr>
                <w:rFonts w:ascii="Times New Roman" w:hAnsi="Times New Roman" w:cs="Times New Roman"/>
              </w:rPr>
              <w:t>г.</w:t>
            </w:r>
          </w:p>
          <w:p w:rsidR="00DF36DE" w:rsidRPr="00DF36DE" w:rsidRDefault="00DF36DE" w:rsidP="00DF36D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F36DE">
              <w:rPr>
                <w:rFonts w:ascii="Times New Roman" w:hAnsi="Times New Roman" w:cs="Times New Roman"/>
              </w:rPr>
              <w:t>Председатель  ПЦК</w:t>
            </w:r>
          </w:p>
          <w:p w:rsidR="00DF36DE" w:rsidRPr="00DF36DE" w:rsidRDefault="00DF36DE" w:rsidP="00DF36D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F36DE">
              <w:rPr>
                <w:rFonts w:ascii="Times New Roman" w:hAnsi="Times New Roman" w:cs="Times New Roman"/>
              </w:rPr>
              <w:t>____________Н.И. Лобанова</w:t>
            </w:r>
          </w:p>
        </w:tc>
        <w:tc>
          <w:tcPr>
            <w:tcW w:w="5104" w:type="dxa"/>
          </w:tcPr>
          <w:p w:rsidR="00DF36DE" w:rsidRPr="00DF36DE" w:rsidRDefault="00DF36DE" w:rsidP="00DF36DE">
            <w:pPr>
              <w:spacing w:after="0" w:line="360" w:lineRule="auto"/>
              <w:jc w:val="right"/>
              <w:rPr>
                <w:rFonts w:ascii="Times New Roman" w:hAnsi="Times New Roman" w:cs="Times New Roman"/>
              </w:rPr>
            </w:pPr>
            <w:r w:rsidRPr="00DF36DE">
              <w:rPr>
                <w:rFonts w:ascii="Times New Roman" w:hAnsi="Times New Roman" w:cs="Times New Roman"/>
              </w:rPr>
              <w:t>УТВЕРЖДАЮ</w:t>
            </w:r>
          </w:p>
          <w:p w:rsidR="00DF36DE" w:rsidRPr="00DF36DE" w:rsidRDefault="00DF36DE" w:rsidP="00DF36DE">
            <w:pPr>
              <w:spacing w:after="0" w:line="360" w:lineRule="auto"/>
              <w:jc w:val="right"/>
              <w:rPr>
                <w:rFonts w:ascii="Times New Roman" w:hAnsi="Times New Roman" w:cs="Times New Roman"/>
              </w:rPr>
            </w:pPr>
            <w:r w:rsidRPr="00DF36DE">
              <w:rPr>
                <w:rFonts w:ascii="Times New Roman" w:hAnsi="Times New Roman" w:cs="Times New Roman"/>
              </w:rPr>
              <w:t>Зам.  директора    по  УР</w:t>
            </w:r>
          </w:p>
          <w:p w:rsidR="00DF36DE" w:rsidRPr="00DF36DE" w:rsidRDefault="00DF36DE" w:rsidP="00DF36DE">
            <w:pPr>
              <w:spacing w:after="0" w:line="360" w:lineRule="auto"/>
              <w:jc w:val="right"/>
              <w:rPr>
                <w:rFonts w:ascii="Times New Roman" w:hAnsi="Times New Roman" w:cs="Times New Roman"/>
              </w:rPr>
            </w:pPr>
            <w:r w:rsidRPr="00DF36DE">
              <w:rPr>
                <w:rFonts w:ascii="Times New Roman" w:hAnsi="Times New Roman" w:cs="Times New Roman"/>
              </w:rPr>
              <w:t>_______ О.П. Субботина</w:t>
            </w:r>
          </w:p>
          <w:p w:rsidR="00DF36DE" w:rsidRPr="00DF36DE" w:rsidRDefault="00DF36DE" w:rsidP="00DF36DE">
            <w:pPr>
              <w:spacing w:after="0" w:line="360" w:lineRule="auto"/>
              <w:jc w:val="right"/>
              <w:rPr>
                <w:rFonts w:ascii="Times New Roman" w:hAnsi="Times New Roman" w:cs="Times New Roman"/>
              </w:rPr>
            </w:pPr>
            <w:r w:rsidRPr="00DF36DE">
              <w:rPr>
                <w:rFonts w:ascii="Times New Roman" w:hAnsi="Times New Roman" w:cs="Times New Roman"/>
              </w:rPr>
              <w:t>«___» __________ 201</w:t>
            </w:r>
            <w:r w:rsidR="006D1C1A">
              <w:rPr>
                <w:rFonts w:ascii="Times New Roman" w:hAnsi="Times New Roman" w:cs="Times New Roman"/>
              </w:rPr>
              <w:t>6</w:t>
            </w:r>
            <w:r w:rsidRPr="00DF36DE">
              <w:rPr>
                <w:rFonts w:ascii="Times New Roman" w:hAnsi="Times New Roman" w:cs="Times New Roman"/>
              </w:rPr>
              <w:t>г.</w:t>
            </w:r>
          </w:p>
        </w:tc>
      </w:tr>
    </w:tbl>
    <w:p w:rsidR="00DF36DE" w:rsidRDefault="00DF36DE" w:rsidP="007847E0">
      <w:pPr>
        <w:tabs>
          <w:tab w:val="left" w:pos="426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F36DE" w:rsidRDefault="00DF36DE" w:rsidP="00DF36DE">
      <w:pPr>
        <w:tabs>
          <w:tab w:val="left" w:pos="426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F36DE" w:rsidRPr="00DF36DE" w:rsidRDefault="00DF36DE" w:rsidP="00DF36DE">
      <w:pPr>
        <w:tabs>
          <w:tab w:val="left" w:pos="426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F36DE">
        <w:rPr>
          <w:rFonts w:ascii="Times New Roman" w:hAnsi="Times New Roman" w:cs="Times New Roman"/>
          <w:sz w:val="32"/>
          <w:szCs w:val="32"/>
        </w:rPr>
        <w:t>ЗАДАНИЕ</w:t>
      </w:r>
    </w:p>
    <w:p w:rsidR="00DF36DE" w:rsidRPr="00DF36DE" w:rsidRDefault="00DF36DE" w:rsidP="00DF36DE">
      <w:pPr>
        <w:tabs>
          <w:tab w:val="left" w:pos="4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на курсовую работу</w:t>
      </w:r>
    </w:p>
    <w:p w:rsidR="00DF36DE" w:rsidRPr="00DF36DE" w:rsidRDefault="00DF36DE" w:rsidP="00DF36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по дисциплине «Экономика организации»</w:t>
      </w:r>
    </w:p>
    <w:p w:rsidR="00DF36DE" w:rsidRPr="00DF36DE" w:rsidRDefault="00DF36DE" w:rsidP="00DF36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______________________________________________                     _____________</w:t>
      </w:r>
    </w:p>
    <w:p w:rsidR="00DF36DE" w:rsidRPr="00DF36DE" w:rsidRDefault="00DF36DE" w:rsidP="00DF36DE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</w:rPr>
      </w:pPr>
      <w:r w:rsidRPr="00DF36DE">
        <w:rPr>
          <w:rFonts w:ascii="Times New Roman" w:hAnsi="Times New Roman" w:cs="Times New Roman"/>
        </w:rPr>
        <w:t xml:space="preserve">                         </w:t>
      </w:r>
      <w:r w:rsidR="007847E0">
        <w:rPr>
          <w:rFonts w:ascii="Times New Roman" w:hAnsi="Times New Roman" w:cs="Times New Roman"/>
        </w:rPr>
        <w:t xml:space="preserve">            </w:t>
      </w:r>
      <w:r w:rsidRPr="00DF36DE">
        <w:rPr>
          <w:rFonts w:ascii="Times New Roman" w:hAnsi="Times New Roman" w:cs="Times New Roman"/>
        </w:rPr>
        <w:t xml:space="preserve">         Ф.И.О. студента                                                                               группа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</w:rPr>
      </w:pPr>
    </w:p>
    <w:p w:rsidR="00DF36DE" w:rsidRPr="00DF36DE" w:rsidRDefault="00DF36DE" w:rsidP="00DF36DE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6D1C1A">
        <w:rPr>
          <w:rFonts w:ascii="Times New Roman" w:hAnsi="Times New Roman" w:cs="Times New Roman"/>
          <w:sz w:val="28"/>
          <w:szCs w:val="28"/>
        </w:rPr>
        <w:t>08.02.01</w:t>
      </w:r>
      <w:r w:rsidRPr="00DF36DE">
        <w:rPr>
          <w:rFonts w:ascii="Times New Roman" w:hAnsi="Times New Roman" w:cs="Times New Roman"/>
          <w:sz w:val="28"/>
          <w:szCs w:val="28"/>
        </w:rPr>
        <w:t xml:space="preserve">  </w:t>
      </w:r>
      <w:r w:rsidR="006D1C1A">
        <w:rPr>
          <w:rFonts w:ascii="Times New Roman" w:hAnsi="Times New Roman" w:cs="Times New Roman"/>
          <w:sz w:val="28"/>
          <w:szCs w:val="28"/>
        </w:rPr>
        <w:t>Строительство и эксплуатация зданий и сооружений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Тема работы: ____________________________________________________________</w:t>
      </w:r>
    </w:p>
    <w:p w:rsidR="00DF36DE" w:rsidRPr="00DF36DE" w:rsidRDefault="00DF36DE" w:rsidP="00DF36DE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____________________________________________________________</w:t>
      </w:r>
    </w:p>
    <w:p w:rsidR="00DF36DE" w:rsidRPr="00DF36DE" w:rsidRDefault="00DF36DE" w:rsidP="00DF36DE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____________________________________________________________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ТРЕБОВАНИЯ К КУРСОВОЙ РАБОТЕ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ab/>
        <w:t>Курсовая работа должна содержать разделы:</w:t>
      </w:r>
    </w:p>
    <w:p w:rsidR="00532EB3" w:rsidRPr="00532EB3" w:rsidRDefault="00532EB3" w:rsidP="000B2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EB3">
        <w:rPr>
          <w:rFonts w:ascii="Times New Roman" w:hAnsi="Times New Roman" w:cs="Times New Roman"/>
          <w:sz w:val="28"/>
          <w:szCs w:val="28"/>
        </w:rPr>
        <w:t>Введение</w:t>
      </w:r>
    </w:p>
    <w:p w:rsidR="000B2EBB" w:rsidRPr="00E20DB4" w:rsidRDefault="000B2EBB" w:rsidP="000B2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20DB4">
        <w:rPr>
          <w:sz w:val="28"/>
          <w:szCs w:val="28"/>
        </w:rPr>
        <w:t xml:space="preserve">1.Теоретический анализ исследуемой проблемы. </w:t>
      </w:r>
    </w:p>
    <w:p w:rsidR="000B2EBB" w:rsidRPr="00E20DB4" w:rsidRDefault="000B2EBB" w:rsidP="000B2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20DB4">
        <w:rPr>
          <w:sz w:val="28"/>
          <w:szCs w:val="28"/>
        </w:rPr>
        <w:t xml:space="preserve">2.Аналитическая часть работы. </w:t>
      </w:r>
    </w:p>
    <w:p w:rsidR="000B2EBB" w:rsidRPr="00E20DB4" w:rsidRDefault="000B2EBB" w:rsidP="000B2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20DB4">
        <w:rPr>
          <w:sz w:val="28"/>
          <w:szCs w:val="28"/>
        </w:rPr>
        <w:t xml:space="preserve">3.Предлагаемые мероприятия и рекомендации по решению изучаемой проблемы. </w:t>
      </w:r>
    </w:p>
    <w:p w:rsidR="000B2EBB" w:rsidRPr="00E20DB4" w:rsidRDefault="000B2EBB" w:rsidP="000B2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Заключение.</w:t>
      </w:r>
    </w:p>
    <w:p w:rsidR="000B2EBB" w:rsidRPr="00E20DB4" w:rsidRDefault="000B2EBB" w:rsidP="000B2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Список использованных источников.</w:t>
      </w:r>
    </w:p>
    <w:p w:rsidR="000B2EBB" w:rsidRPr="00E20DB4" w:rsidRDefault="000B2EBB" w:rsidP="000B2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20DB4">
        <w:rPr>
          <w:sz w:val="28"/>
          <w:szCs w:val="28"/>
        </w:rPr>
        <w:t>Приложения.</w:t>
      </w:r>
    </w:p>
    <w:p w:rsidR="000B2EBB" w:rsidRDefault="000B2EBB" w:rsidP="000B2EBB">
      <w:pPr>
        <w:pStyle w:val="5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532EB3" w:rsidRPr="00532EB3" w:rsidRDefault="00532EB3" w:rsidP="00532EB3">
      <w:pPr>
        <w:pStyle w:val="5"/>
        <w:spacing w:before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32EB3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записка- об</w:t>
      </w:r>
      <w:r w:rsidR="00B1427E">
        <w:rPr>
          <w:rFonts w:ascii="Times New Roman" w:hAnsi="Times New Roman" w:cs="Times New Roman"/>
          <w:color w:val="auto"/>
          <w:sz w:val="28"/>
          <w:szCs w:val="28"/>
        </w:rPr>
        <w:t xml:space="preserve">ъем </w:t>
      </w:r>
      <w:r w:rsidRPr="00532EB3">
        <w:rPr>
          <w:rFonts w:ascii="Times New Roman" w:hAnsi="Times New Roman" w:cs="Times New Roman"/>
          <w:color w:val="auto"/>
          <w:sz w:val="28"/>
          <w:szCs w:val="28"/>
        </w:rPr>
        <w:t>30</w:t>
      </w:r>
      <w:r w:rsidR="00B1427E">
        <w:rPr>
          <w:rFonts w:ascii="Times New Roman" w:hAnsi="Times New Roman" w:cs="Times New Roman"/>
          <w:color w:val="auto"/>
          <w:sz w:val="28"/>
          <w:szCs w:val="28"/>
        </w:rPr>
        <w:t>-40</w:t>
      </w:r>
      <w:r w:rsidRPr="00532EB3">
        <w:rPr>
          <w:rFonts w:ascii="Times New Roman" w:hAnsi="Times New Roman" w:cs="Times New Roman"/>
          <w:color w:val="auto"/>
          <w:sz w:val="28"/>
          <w:szCs w:val="28"/>
        </w:rPr>
        <w:t xml:space="preserve"> листов, в компьютерном исполнении на писчей бумаге формата А</w:t>
      </w:r>
      <w:proofErr w:type="gramStart"/>
      <w:r w:rsidRPr="00532EB3">
        <w:rPr>
          <w:rFonts w:ascii="Times New Roman" w:hAnsi="Times New Roman" w:cs="Times New Roman"/>
          <w:color w:val="auto"/>
          <w:sz w:val="28"/>
          <w:szCs w:val="28"/>
        </w:rPr>
        <w:t>4</w:t>
      </w:r>
      <w:proofErr w:type="gramEnd"/>
      <w:r w:rsidRPr="00532EB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F36DE" w:rsidRPr="00DF36DE" w:rsidRDefault="00DF36DE" w:rsidP="00DF36DE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Исходные данные:________________________________________________________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Дата выдачи  01.10. 201</w:t>
      </w:r>
      <w:r w:rsidR="006D1C1A">
        <w:rPr>
          <w:rFonts w:ascii="Times New Roman" w:hAnsi="Times New Roman" w:cs="Times New Roman"/>
          <w:sz w:val="28"/>
          <w:szCs w:val="28"/>
        </w:rPr>
        <w:t>6</w:t>
      </w:r>
      <w:r w:rsidRPr="00DF36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Руководитель курсовой</w:t>
      </w:r>
    </w:p>
    <w:p w:rsidR="00DF36DE" w:rsidRPr="00DF36DE" w:rsidRDefault="00DF36DE" w:rsidP="00DF36DE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7847E0">
      <w:pPr>
        <w:tabs>
          <w:tab w:val="left" w:pos="960"/>
          <w:tab w:val="left" w:pos="65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 xml:space="preserve">Дата  сдачи    01.12. </w:t>
      </w:r>
      <w:r w:rsidR="006D1C1A">
        <w:rPr>
          <w:rFonts w:ascii="Times New Roman" w:hAnsi="Times New Roman" w:cs="Times New Roman"/>
          <w:sz w:val="28"/>
          <w:szCs w:val="28"/>
        </w:rPr>
        <w:t>2016</w:t>
      </w:r>
      <w:r w:rsidRPr="00DF36DE">
        <w:rPr>
          <w:rFonts w:ascii="Times New Roman" w:hAnsi="Times New Roman" w:cs="Times New Roman"/>
          <w:sz w:val="28"/>
          <w:szCs w:val="28"/>
        </w:rPr>
        <w:tab/>
        <w:t>работы ______________</w:t>
      </w:r>
    </w:p>
    <w:p w:rsidR="00532EB3" w:rsidRDefault="00532EB3" w:rsidP="000B2EBB">
      <w:pPr>
        <w:tabs>
          <w:tab w:val="left" w:pos="960"/>
          <w:tab w:val="left" w:pos="65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03C7" w:rsidRPr="00DF36DE" w:rsidRDefault="00FC03C7" w:rsidP="000B2EBB">
      <w:pPr>
        <w:tabs>
          <w:tab w:val="left" w:pos="960"/>
          <w:tab w:val="left" w:pos="65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tabs>
          <w:tab w:val="left" w:pos="960"/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lastRenderedPageBreak/>
        <w:t>РЕЦЕНЗИЯ</w:t>
      </w:r>
    </w:p>
    <w:p w:rsidR="00DF36DE" w:rsidRPr="00DF36DE" w:rsidRDefault="007847E0" w:rsidP="00DF36DE">
      <w:pPr>
        <w:tabs>
          <w:tab w:val="left" w:pos="960"/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F36DE" w:rsidRPr="00DF36DE">
        <w:rPr>
          <w:rFonts w:ascii="Times New Roman" w:hAnsi="Times New Roman" w:cs="Times New Roman"/>
          <w:sz w:val="28"/>
          <w:szCs w:val="28"/>
        </w:rPr>
        <w:t>а курсовую работу</w:t>
      </w:r>
    </w:p>
    <w:p w:rsidR="00DF36DE" w:rsidRPr="00DF36DE" w:rsidRDefault="00DF36DE" w:rsidP="00DF36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по дисциплине «Экономика организации»</w:t>
      </w:r>
    </w:p>
    <w:p w:rsidR="00DF36DE" w:rsidRPr="00DF36DE" w:rsidRDefault="00FC03C7" w:rsidP="00DF36DE">
      <w:pPr>
        <w:tabs>
          <w:tab w:val="left" w:pos="1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Специальности 08.02.01</w:t>
      </w:r>
      <w:r w:rsidR="00DF36DE" w:rsidRPr="00DF36D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Строительство и эксплуатация зданий и сооружений</w:t>
      </w:r>
    </w:p>
    <w:p w:rsidR="00DF36DE" w:rsidRPr="00DF36DE" w:rsidRDefault="00DF36DE" w:rsidP="00DF36DE">
      <w:pPr>
        <w:tabs>
          <w:tab w:val="left" w:pos="960"/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DF36DE">
      <w:pPr>
        <w:tabs>
          <w:tab w:val="left" w:pos="960"/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DF36DE" w:rsidRPr="00DF36DE" w:rsidRDefault="00DF36DE" w:rsidP="00DF36DE">
      <w:pPr>
        <w:tabs>
          <w:tab w:val="left" w:pos="960"/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Ф.И.О. студента</w:t>
      </w:r>
    </w:p>
    <w:p w:rsidR="00DF36DE" w:rsidRPr="00DF36DE" w:rsidRDefault="00DF36DE" w:rsidP="00DF36DE">
      <w:pPr>
        <w:tabs>
          <w:tab w:val="left" w:pos="960"/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7847E0">
      <w:pPr>
        <w:tabs>
          <w:tab w:val="left" w:pos="960"/>
          <w:tab w:val="left" w:pos="655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36DE" w:rsidRPr="00DF36DE" w:rsidRDefault="00DF36DE" w:rsidP="007847E0">
      <w:pPr>
        <w:tabs>
          <w:tab w:val="left" w:pos="960"/>
          <w:tab w:val="left" w:pos="655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6DE" w:rsidRPr="00DF36DE" w:rsidRDefault="00DF36DE" w:rsidP="007847E0">
      <w:pPr>
        <w:tabs>
          <w:tab w:val="left" w:pos="960"/>
          <w:tab w:val="left" w:pos="655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36DE">
        <w:rPr>
          <w:rFonts w:ascii="Times New Roman" w:hAnsi="Times New Roman" w:cs="Times New Roman"/>
          <w:sz w:val="28"/>
          <w:szCs w:val="28"/>
        </w:rPr>
        <w:t>Рецензент________________________________________________________________</w:t>
      </w:r>
    </w:p>
    <w:p w:rsidR="00DF36DE" w:rsidRPr="00DF36DE" w:rsidRDefault="00DF36DE" w:rsidP="007847E0">
      <w:pPr>
        <w:tabs>
          <w:tab w:val="left" w:pos="960"/>
          <w:tab w:val="left" w:pos="655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6DE" w:rsidRDefault="00FC03C7" w:rsidP="007847E0">
      <w:pPr>
        <w:tabs>
          <w:tab w:val="left" w:pos="960"/>
          <w:tab w:val="left" w:pos="655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«_____»___________2016</w:t>
      </w:r>
      <w:r w:rsidR="00DF36DE" w:rsidRPr="00DF36D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B2EBB" w:rsidRPr="007847E0" w:rsidRDefault="000B2EBB" w:rsidP="007847E0">
      <w:pPr>
        <w:tabs>
          <w:tab w:val="left" w:pos="960"/>
          <w:tab w:val="left" w:pos="655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C03C7" w:rsidRDefault="00FC03C7" w:rsidP="00DF36D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29B9" w:rsidRPr="00E229B9" w:rsidRDefault="00E229B9" w:rsidP="00DF36D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proofErr w:type="gramStart"/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</w:t>
      </w:r>
      <w:proofErr w:type="gramEnd"/>
    </w:p>
    <w:p w:rsidR="00B6778B" w:rsidRPr="00B6778B" w:rsidRDefault="00B6778B" w:rsidP="00B6778B">
      <w:pPr>
        <w:pStyle w:val="21"/>
        <w:tabs>
          <w:tab w:val="left" w:pos="709"/>
          <w:tab w:val="left" w:pos="311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78B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W w:w="0" w:type="auto"/>
        <w:tblLayout w:type="fixed"/>
        <w:tblLook w:val="0000"/>
      </w:tblPr>
      <w:tblGrid>
        <w:gridCol w:w="9452"/>
        <w:gridCol w:w="721"/>
      </w:tblGrid>
      <w:tr w:rsidR="00B6778B" w:rsidRPr="00B6778B" w:rsidTr="00B6778B">
        <w:tc>
          <w:tcPr>
            <w:tcW w:w="9452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 xml:space="preserve">1 Теоретические аспекты мотивации персонала в организации     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 w:firstLine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 xml:space="preserve">1.1 Сущность, задачи и методы мотивации. Теории мотивации                                            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 w:firstLine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1.2 Понятие и формы материального стимулирования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 w:firstLine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 xml:space="preserve">1.3 Зарубежный опыт использования форм материального </w:t>
            </w:r>
          </w:p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 w:firstLine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 xml:space="preserve">стимулирования на предприятии                               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Default="00B6778B" w:rsidP="00B6778B">
            <w:pPr>
              <w:pStyle w:val="21"/>
              <w:tabs>
                <w:tab w:val="right" w:pos="0"/>
                <w:tab w:val="left" w:pos="3119"/>
                <w:tab w:val="right" w:pos="10080"/>
              </w:tabs>
              <w:spacing w:after="0" w:line="240" w:lineRule="auto"/>
              <w:ind w:left="737" w:hanging="73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78B" w:rsidRPr="00B6778B" w:rsidRDefault="00B6778B" w:rsidP="00FC03C7">
            <w:pPr>
              <w:pStyle w:val="21"/>
              <w:tabs>
                <w:tab w:val="right" w:pos="0"/>
                <w:tab w:val="left" w:pos="3119"/>
                <w:tab w:val="right" w:pos="10080"/>
              </w:tabs>
              <w:spacing w:after="0" w:line="240" w:lineRule="auto"/>
              <w:ind w:left="737" w:hanging="737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2 Анализ системы мотиваци</w:t>
            </w:r>
            <w:r w:rsidR="00FC03C7">
              <w:rPr>
                <w:rFonts w:ascii="Times New Roman" w:hAnsi="Times New Roman" w:cs="Times New Roman"/>
                <w:sz w:val="28"/>
                <w:szCs w:val="28"/>
              </w:rPr>
              <w:t>и в ОО</w:t>
            </w: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 w:rsidR="00FC03C7">
              <w:rPr>
                <w:rFonts w:ascii="Times New Roman" w:hAnsi="Times New Roman" w:cs="Times New Roman"/>
                <w:sz w:val="28"/>
                <w:szCs w:val="28"/>
              </w:rPr>
              <w:t>Стройактив</w:t>
            </w:r>
            <w:proofErr w:type="spellEnd"/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26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 w:firstLine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2.1 Анализ системы оплаты труда на предприятии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 w:firstLine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 xml:space="preserve">2.2 Оценка применения социальных льгот и других форм </w:t>
            </w:r>
          </w:p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 w:firstLine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материального стимулирования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Default="00B6778B" w:rsidP="00B6778B">
            <w:pPr>
              <w:pStyle w:val="5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6778B" w:rsidRPr="00B6778B" w:rsidRDefault="00B6778B" w:rsidP="00B6778B">
            <w:pPr>
              <w:pStyle w:val="5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3 Совершенствование системы мотивации персонала </w:t>
            </w:r>
            <w:proofErr w:type="gramStart"/>
            <w:r w:rsidRPr="00B6778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</w:t>
            </w:r>
            <w:proofErr w:type="gramEnd"/>
            <w:r w:rsidRPr="00B6778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B6778B" w:rsidRPr="00B6778B" w:rsidRDefault="00FC03C7" w:rsidP="00FC03C7">
            <w:pPr>
              <w:pStyle w:val="21"/>
              <w:tabs>
                <w:tab w:val="left" w:pos="187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="00B6778B" w:rsidRPr="00B6778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Стройактив</w:t>
            </w:r>
            <w:proofErr w:type="spellEnd"/>
            <w:r w:rsidR="00B6778B" w:rsidRPr="00B677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Pr="00B6778B" w:rsidRDefault="00B6778B" w:rsidP="00B6778B">
            <w:pPr>
              <w:pStyle w:val="5"/>
              <w:spacing w:before="0" w:line="240" w:lineRule="auto"/>
              <w:ind w:firstLine="56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3.1 Реорганизация системы оплаты труда на предприятии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Pr="00B6778B" w:rsidRDefault="00B6778B" w:rsidP="00B6778B">
            <w:pPr>
              <w:pStyle w:val="5"/>
              <w:spacing w:before="0" w:line="240" w:lineRule="auto"/>
              <w:ind w:firstLine="56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3.2 Введение дополнительных форм </w:t>
            </w:r>
            <w:proofErr w:type="gramStart"/>
            <w:r w:rsidRPr="00B6778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материального</w:t>
            </w:r>
            <w:proofErr w:type="gramEnd"/>
            <w:r w:rsidRPr="00B6778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B6778B" w:rsidRPr="00B6778B" w:rsidRDefault="00B6778B" w:rsidP="00B6778B">
            <w:pPr>
              <w:pStyle w:val="5"/>
              <w:spacing w:before="0" w:line="240" w:lineRule="auto"/>
              <w:ind w:firstLine="56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стимулирования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                                                                                                                        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 xml:space="preserve">Список использованных источников                                                                               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78B" w:rsidRPr="00B6778B" w:rsidRDefault="00B6778B" w:rsidP="00FC03C7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proofErr w:type="gramStart"/>
            <w:r w:rsidRPr="00B6778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B6778B">
              <w:rPr>
                <w:rFonts w:ascii="Times New Roman" w:hAnsi="Times New Roman" w:cs="Times New Roman"/>
                <w:sz w:val="28"/>
                <w:szCs w:val="28"/>
              </w:rPr>
              <w:t xml:space="preserve"> Положен</w:t>
            </w:r>
            <w:r w:rsidR="00FC03C7">
              <w:rPr>
                <w:rFonts w:ascii="Times New Roman" w:hAnsi="Times New Roman" w:cs="Times New Roman"/>
                <w:sz w:val="28"/>
                <w:szCs w:val="28"/>
              </w:rPr>
              <w:t>ие об оплате труда работников ОО</w:t>
            </w: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r w:rsidR="00FC03C7">
              <w:rPr>
                <w:rFonts w:ascii="Times New Roman" w:hAnsi="Times New Roman" w:cs="Times New Roman"/>
                <w:sz w:val="28"/>
                <w:szCs w:val="28"/>
              </w:rPr>
              <w:t>Стройактив</w:t>
            </w: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B6778B" w:rsidRPr="00B6778B" w:rsidTr="00B6778B">
        <w:tc>
          <w:tcPr>
            <w:tcW w:w="9452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proofErr w:type="gramStart"/>
            <w:r w:rsidRPr="00B6778B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Pr="00B6778B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Положение о премировании</w:t>
            </w:r>
          </w:p>
        </w:tc>
        <w:tc>
          <w:tcPr>
            <w:tcW w:w="721" w:type="dxa"/>
          </w:tcPr>
          <w:p w:rsidR="00B6778B" w:rsidRPr="00B6778B" w:rsidRDefault="00B6778B" w:rsidP="00B6778B">
            <w:pPr>
              <w:pStyle w:val="21"/>
              <w:tabs>
                <w:tab w:val="left" w:pos="709"/>
                <w:tab w:val="left" w:pos="3119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78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</w:tbl>
    <w:p w:rsidR="00B6778B" w:rsidRDefault="00B6778B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778B" w:rsidRDefault="00B6778B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778B" w:rsidRDefault="00B6778B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778B" w:rsidRDefault="00B6778B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778B" w:rsidRDefault="00B6778B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778B" w:rsidRDefault="00B6778B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778B" w:rsidRDefault="00B6778B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778B" w:rsidRDefault="00B6778B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778B" w:rsidRDefault="00B6778B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778B" w:rsidRDefault="00B6778B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778B" w:rsidRDefault="00B6778B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229B9" w:rsidRPr="00E229B9" w:rsidRDefault="00E229B9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 Г</w:t>
      </w:r>
    </w:p>
    <w:p w:rsidR="00E229B9" w:rsidRPr="00E229B9" w:rsidRDefault="00E229B9" w:rsidP="00E229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>Оформление библиографических описаний документов</w:t>
      </w:r>
    </w:p>
    <w:p w:rsidR="00E229B9" w:rsidRPr="00E229B9" w:rsidRDefault="00E229B9" w:rsidP="00E229B9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 описания законодательных документов:</w:t>
      </w:r>
    </w:p>
    <w:p w:rsidR="00E229B9" w:rsidRPr="00E229B9" w:rsidRDefault="00E229B9" w:rsidP="00E229B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>Федеральный закон от 21.11.96 № 129-ФЗ «О бухгалтерском учете» (ред. от 30.06.2003 г.) // Собрание законодательства Российской Федерации.- 2003.- №27.- С.2700</w:t>
      </w:r>
    </w:p>
    <w:p w:rsidR="00E229B9" w:rsidRPr="00E229B9" w:rsidRDefault="00E229B9" w:rsidP="00E229B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Гражданский кодекс Российской Федерации. Части 1, 2, 3: По сост. на 1 окт. 2002 г. – СПб.: Питер, 2003.   528 </w:t>
      </w:r>
      <w:proofErr w:type="gramStart"/>
      <w:r w:rsidRPr="00E229B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E229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9B9" w:rsidRPr="00E229B9" w:rsidRDefault="00E229B9" w:rsidP="00E229B9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 описания нормативных документов:</w:t>
      </w:r>
    </w:p>
    <w:p w:rsidR="00E229B9" w:rsidRPr="00E229B9" w:rsidRDefault="00E229B9" w:rsidP="00E229B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>Положение по ведению бухгалтерского учета и бухгалтерской отчетности в РФ, утв. приказом Минфина РФ от 29.07.98 № 34н. // Бюллетень нормативных актов федеральных органов исполнительной власти. – 1998. - № 23. – С.328</w:t>
      </w:r>
    </w:p>
    <w:p w:rsidR="00E229B9" w:rsidRPr="00E229B9" w:rsidRDefault="00E229B9" w:rsidP="00E229B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 описания документа с одним автором:</w:t>
      </w:r>
    </w:p>
    <w:p w:rsidR="00E229B9" w:rsidRPr="00E229B9" w:rsidRDefault="00E229B9" w:rsidP="00E229B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>Бланк И.А. Финансовый менеджмент: Учебный курс. – М.: Инфра – М, 2008. – 656 с.</w:t>
      </w:r>
    </w:p>
    <w:p w:rsidR="00E229B9" w:rsidRPr="00E229B9" w:rsidRDefault="00E229B9" w:rsidP="00E229B9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 описания книги с двумя авторами:</w:t>
      </w:r>
    </w:p>
    <w:p w:rsidR="00E229B9" w:rsidRPr="00E229B9" w:rsidRDefault="00E229B9" w:rsidP="00E229B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Финансовое право России: Учебное пособие для вузов / Е.Ю. Грачева, И.Ю. Соколова. – М.: Новый юрист, 2007. – 992 </w:t>
      </w:r>
      <w:proofErr w:type="gramStart"/>
      <w:r w:rsidRPr="00E229B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E229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9B9" w:rsidRPr="00E229B9" w:rsidRDefault="00E229B9" w:rsidP="00E229B9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 описания книги под заголовком:</w:t>
      </w:r>
    </w:p>
    <w:p w:rsidR="00E229B9" w:rsidRPr="00E229B9" w:rsidRDefault="00E229B9" w:rsidP="00E229B9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Общая теория финансов: Учебник для студентов вузов / Л.А. </w:t>
      </w:r>
      <w:proofErr w:type="spellStart"/>
      <w:r w:rsidRPr="00E229B9">
        <w:rPr>
          <w:rFonts w:ascii="Times New Roman" w:eastAsia="Times New Roman" w:hAnsi="Times New Roman" w:cs="Times New Roman"/>
          <w:sz w:val="24"/>
          <w:szCs w:val="24"/>
        </w:rPr>
        <w:t>Дроборзина</w:t>
      </w:r>
      <w:proofErr w:type="spellEnd"/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. – М.: Банки и биржи, 2007. – 256 </w:t>
      </w:r>
      <w:proofErr w:type="gramStart"/>
      <w:r w:rsidRPr="00E229B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E229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9B9" w:rsidRPr="00E229B9" w:rsidRDefault="00E229B9" w:rsidP="00E229B9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 описания источника под коллективным автором:</w:t>
      </w:r>
    </w:p>
    <w:p w:rsidR="00E229B9" w:rsidRPr="00E229B9" w:rsidRDefault="00E229B9" w:rsidP="00E229B9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к выполнению дипломных работ. / В.А. </w:t>
      </w:r>
      <w:proofErr w:type="spellStart"/>
      <w:r w:rsidRPr="00E229B9">
        <w:rPr>
          <w:rFonts w:ascii="Times New Roman" w:eastAsia="Times New Roman" w:hAnsi="Times New Roman" w:cs="Times New Roman"/>
          <w:sz w:val="24"/>
          <w:szCs w:val="24"/>
        </w:rPr>
        <w:t>Слепов</w:t>
      </w:r>
      <w:proofErr w:type="spellEnd"/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 – М.: Росс</w:t>
      </w:r>
      <w:proofErr w:type="gramStart"/>
      <w:r w:rsidRPr="00E229B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229B9">
        <w:rPr>
          <w:rFonts w:ascii="Times New Roman" w:eastAsia="Times New Roman" w:hAnsi="Times New Roman" w:cs="Times New Roman"/>
          <w:sz w:val="24"/>
          <w:szCs w:val="24"/>
        </w:rPr>
        <w:t>э</w:t>
      </w:r>
      <w:proofErr w:type="gramEnd"/>
      <w:r w:rsidRPr="00E229B9">
        <w:rPr>
          <w:rFonts w:ascii="Times New Roman" w:eastAsia="Times New Roman" w:hAnsi="Times New Roman" w:cs="Times New Roman"/>
          <w:sz w:val="24"/>
          <w:szCs w:val="24"/>
        </w:rPr>
        <w:t>кон</w:t>
      </w:r>
      <w:proofErr w:type="spellEnd"/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. академия им. Г.В. Плеханова, 2006. – 22 </w:t>
      </w:r>
      <w:proofErr w:type="spellStart"/>
      <w:r w:rsidRPr="00E229B9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Pr="00E229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9B9" w:rsidRPr="00E229B9" w:rsidRDefault="00E229B9" w:rsidP="00E229B9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 описания статьи из периодического издания (журнала):</w:t>
      </w:r>
    </w:p>
    <w:p w:rsidR="00E229B9" w:rsidRPr="00E229B9" w:rsidRDefault="00E229B9" w:rsidP="00E229B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29B9">
        <w:rPr>
          <w:rFonts w:ascii="Times New Roman" w:eastAsia="Times New Roman" w:hAnsi="Times New Roman" w:cs="Times New Roman"/>
          <w:sz w:val="24"/>
          <w:szCs w:val="24"/>
        </w:rPr>
        <w:t>Ибадова</w:t>
      </w:r>
      <w:proofErr w:type="spellEnd"/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 Л.Т. Государственная финансово-кредитная поддержка малого бизнеса // Финансы и кредит. – 2008. – №16. – С.46-57.</w:t>
      </w:r>
    </w:p>
    <w:p w:rsidR="00E229B9" w:rsidRPr="00E229B9" w:rsidRDefault="00E229B9" w:rsidP="00E229B9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 описания стандартов:</w:t>
      </w:r>
    </w:p>
    <w:p w:rsidR="00E229B9" w:rsidRPr="00E229B9" w:rsidRDefault="00E229B9" w:rsidP="00E229B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ГОСТ 7.32-2001. Отчет о научно-исследовательской работе. Структура и правила оформления. – М.: Изд-во стандартов, 2003. – 22 </w:t>
      </w:r>
      <w:proofErr w:type="gramStart"/>
      <w:r w:rsidRPr="00E229B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E229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9B9" w:rsidRPr="00E229B9" w:rsidRDefault="00E229B9" w:rsidP="00E229B9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>Библиографическое описание электронных ресурсов. Например:</w:t>
      </w:r>
    </w:p>
    <w:p w:rsidR="00E229B9" w:rsidRPr="00E229B9" w:rsidRDefault="00E229B9" w:rsidP="00E229B9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>Экономика [Электронный ресурс]: электрон</w:t>
      </w:r>
      <w:proofErr w:type="gramStart"/>
      <w:r w:rsidRPr="00E229B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229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229B9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E229B9">
        <w:rPr>
          <w:rFonts w:ascii="Times New Roman" w:eastAsia="Times New Roman" w:hAnsi="Times New Roman" w:cs="Times New Roman"/>
          <w:sz w:val="24"/>
          <w:szCs w:val="24"/>
        </w:rPr>
        <w:t>пт. диск (CD-ROM). – М.: Образ, 2007.</w:t>
      </w:r>
    </w:p>
    <w:p w:rsidR="00E229B9" w:rsidRPr="00E229B9" w:rsidRDefault="00E229B9" w:rsidP="00E229B9">
      <w:pPr>
        <w:numPr>
          <w:ilvl w:val="1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 библиографического описания материалов, взятых из сети Интернет:</w:t>
      </w:r>
    </w:p>
    <w:p w:rsidR="00E229B9" w:rsidRPr="00E229B9" w:rsidRDefault="00E229B9" w:rsidP="00E229B9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9B9">
        <w:rPr>
          <w:rFonts w:ascii="Times New Roman" w:eastAsia="Times New Roman" w:hAnsi="Times New Roman" w:cs="Times New Roman"/>
          <w:sz w:val="24"/>
          <w:szCs w:val="24"/>
        </w:rPr>
        <w:t>http://research.rbc.ru/news/index/2006/02/27/7127656.shtml</w:t>
      </w:r>
    </w:p>
    <w:p w:rsidR="00E229B9" w:rsidRPr="00E229B9" w:rsidRDefault="00E229B9" w:rsidP="00E229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E229B9" w:rsidRPr="00E229B9" w:rsidSect="000B744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BC9"/>
    <w:multiLevelType w:val="multilevel"/>
    <w:tmpl w:val="EA821E3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A4301"/>
    <w:multiLevelType w:val="multilevel"/>
    <w:tmpl w:val="8A6C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224393"/>
    <w:multiLevelType w:val="multilevel"/>
    <w:tmpl w:val="32660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390490"/>
    <w:multiLevelType w:val="multilevel"/>
    <w:tmpl w:val="7E1C7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0928C8"/>
    <w:multiLevelType w:val="multilevel"/>
    <w:tmpl w:val="7CD20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F2FFE"/>
    <w:multiLevelType w:val="multilevel"/>
    <w:tmpl w:val="A8069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DD011B"/>
    <w:multiLevelType w:val="multilevel"/>
    <w:tmpl w:val="515472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FE0BFB"/>
    <w:multiLevelType w:val="multilevel"/>
    <w:tmpl w:val="83A4A4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DC4142"/>
    <w:multiLevelType w:val="multilevel"/>
    <w:tmpl w:val="7B644AF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4313D5"/>
    <w:multiLevelType w:val="multilevel"/>
    <w:tmpl w:val="24702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2A2270"/>
    <w:multiLevelType w:val="multilevel"/>
    <w:tmpl w:val="C42EAD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994586"/>
    <w:multiLevelType w:val="multilevel"/>
    <w:tmpl w:val="C72C9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093FED"/>
    <w:multiLevelType w:val="multilevel"/>
    <w:tmpl w:val="60E817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3C29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7B43DCD"/>
    <w:multiLevelType w:val="multilevel"/>
    <w:tmpl w:val="4A483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E34924"/>
    <w:multiLevelType w:val="multilevel"/>
    <w:tmpl w:val="7E26FC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F82EB6"/>
    <w:multiLevelType w:val="multilevel"/>
    <w:tmpl w:val="960E1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855C07"/>
    <w:multiLevelType w:val="multilevel"/>
    <w:tmpl w:val="62CEE14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2D2154"/>
    <w:multiLevelType w:val="multilevel"/>
    <w:tmpl w:val="8B9673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4263A2"/>
    <w:multiLevelType w:val="multilevel"/>
    <w:tmpl w:val="39AE1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8B37EC"/>
    <w:multiLevelType w:val="multilevel"/>
    <w:tmpl w:val="1A8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B83346"/>
    <w:multiLevelType w:val="multilevel"/>
    <w:tmpl w:val="88EA1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E02BF5"/>
    <w:multiLevelType w:val="multilevel"/>
    <w:tmpl w:val="15BE9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243608"/>
    <w:multiLevelType w:val="multilevel"/>
    <w:tmpl w:val="404AC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0202AB"/>
    <w:multiLevelType w:val="multilevel"/>
    <w:tmpl w:val="0216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2A135E"/>
    <w:multiLevelType w:val="multilevel"/>
    <w:tmpl w:val="7F823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7258B5"/>
    <w:multiLevelType w:val="multilevel"/>
    <w:tmpl w:val="DC96F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6D6BEB"/>
    <w:multiLevelType w:val="multilevel"/>
    <w:tmpl w:val="D6F04F0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DC1F46"/>
    <w:multiLevelType w:val="multilevel"/>
    <w:tmpl w:val="FAAC28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0F53F7"/>
    <w:multiLevelType w:val="multilevel"/>
    <w:tmpl w:val="F210E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F7642"/>
    <w:multiLevelType w:val="multilevel"/>
    <w:tmpl w:val="0A76A4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403CFD"/>
    <w:multiLevelType w:val="multilevel"/>
    <w:tmpl w:val="F9920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F54EB2"/>
    <w:multiLevelType w:val="multilevel"/>
    <w:tmpl w:val="7FE26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A034A8C"/>
    <w:multiLevelType w:val="multilevel"/>
    <w:tmpl w:val="212E5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BA351D"/>
    <w:multiLevelType w:val="multilevel"/>
    <w:tmpl w:val="97AE8BA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A21C35"/>
    <w:multiLevelType w:val="multilevel"/>
    <w:tmpl w:val="A96A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4E24C7D"/>
    <w:multiLevelType w:val="multilevel"/>
    <w:tmpl w:val="4204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7F40F26"/>
    <w:multiLevelType w:val="multilevel"/>
    <w:tmpl w:val="C70C90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203FE3"/>
    <w:multiLevelType w:val="multilevel"/>
    <w:tmpl w:val="50EA9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2340FE"/>
    <w:multiLevelType w:val="multilevel"/>
    <w:tmpl w:val="0226D4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D5E6545"/>
    <w:multiLevelType w:val="multilevel"/>
    <w:tmpl w:val="8AA8DD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761C16"/>
    <w:multiLevelType w:val="multilevel"/>
    <w:tmpl w:val="82E28B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</w:num>
  <w:num w:numId="2">
    <w:abstractNumId w:val="6"/>
  </w:num>
  <w:num w:numId="3">
    <w:abstractNumId w:val="18"/>
  </w:num>
  <w:num w:numId="4">
    <w:abstractNumId w:val="28"/>
  </w:num>
  <w:num w:numId="5">
    <w:abstractNumId w:val="40"/>
  </w:num>
  <w:num w:numId="6">
    <w:abstractNumId w:val="9"/>
  </w:num>
  <w:num w:numId="7">
    <w:abstractNumId w:val="14"/>
  </w:num>
  <w:num w:numId="8">
    <w:abstractNumId w:val="20"/>
  </w:num>
  <w:num w:numId="9">
    <w:abstractNumId w:val="22"/>
  </w:num>
  <w:num w:numId="10">
    <w:abstractNumId w:val="32"/>
  </w:num>
  <w:num w:numId="11">
    <w:abstractNumId w:val="15"/>
  </w:num>
  <w:num w:numId="12">
    <w:abstractNumId w:val="16"/>
  </w:num>
  <w:num w:numId="13">
    <w:abstractNumId w:val="11"/>
  </w:num>
  <w:num w:numId="14">
    <w:abstractNumId w:val="23"/>
  </w:num>
  <w:num w:numId="15">
    <w:abstractNumId w:val="29"/>
  </w:num>
  <w:num w:numId="16">
    <w:abstractNumId w:val="12"/>
  </w:num>
  <w:num w:numId="17">
    <w:abstractNumId w:val="1"/>
  </w:num>
  <w:num w:numId="18">
    <w:abstractNumId w:val="33"/>
  </w:num>
  <w:num w:numId="19">
    <w:abstractNumId w:val="37"/>
  </w:num>
  <w:num w:numId="20">
    <w:abstractNumId w:val="35"/>
  </w:num>
  <w:num w:numId="21">
    <w:abstractNumId w:val="31"/>
  </w:num>
  <w:num w:numId="22">
    <w:abstractNumId w:val="2"/>
  </w:num>
  <w:num w:numId="23">
    <w:abstractNumId w:val="41"/>
  </w:num>
  <w:num w:numId="24">
    <w:abstractNumId w:val="24"/>
  </w:num>
  <w:num w:numId="25">
    <w:abstractNumId w:val="30"/>
  </w:num>
  <w:num w:numId="26">
    <w:abstractNumId w:val="26"/>
  </w:num>
  <w:num w:numId="27">
    <w:abstractNumId w:val="10"/>
  </w:num>
  <w:num w:numId="28">
    <w:abstractNumId w:val="21"/>
  </w:num>
  <w:num w:numId="29">
    <w:abstractNumId w:val="39"/>
  </w:num>
  <w:num w:numId="30">
    <w:abstractNumId w:val="3"/>
  </w:num>
  <w:num w:numId="31">
    <w:abstractNumId w:val="7"/>
  </w:num>
  <w:num w:numId="32">
    <w:abstractNumId w:val="36"/>
  </w:num>
  <w:num w:numId="33">
    <w:abstractNumId w:val="8"/>
  </w:num>
  <w:num w:numId="34">
    <w:abstractNumId w:val="38"/>
  </w:num>
  <w:num w:numId="35">
    <w:abstractNumId w:val="27"/>
  </w:num>
  <w:num w:numId="36">
    <w:abstractNumId w:val="4"/>
  </w:num>
  <w:num w:numId="37">
    <w:abstractNumId w:val="34"/>
  </w:num>
  <w:num w:numId="38">
    <w:abstractNumId w:val="25"/>
  </w:num>
  <w:num w:numId="39">
    <w:abstractNumId w:val="17"/>
  </w:num>
  <w:num w:numId="40">
    <w:abstractNumId w:val="5"/>
  </w:num>
  <w:num w:numId="41">
    <w:abstractNumId w:val="0"/>
  </w:num>
  <w:num w:numId="42">
    <w:abstractNumId w:val="1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E229B9"/>
    <w:rsid w:val="000B2EBB"/>
    <w:rsid w:val="000B744B"/>
    <w:rsid w:val="000C108B"/>
    <w:rsid w:val="001509A0"/>
    <w:rsid w:val="00172FFB"/>
    <w:rsid w:val="001A1F04"/>
    <w:rsid w:val="001D032B"/>
    <w:rsid w:val="001D7536"/>
    <w:rsid w:val="00293780"/>
    <w:rsid w:val="0029606D"/>
    <w:rsid w:val="002D2E2F"/>
    <w:rsid w:val="003118DF"/>
    <w:rsid w:val="00351652"/>
    <w:rsid w:val="004B658C"/>
    <w:rsid w:val="00532EB3"/>
    <w:rsid w:val="00573CC0"/>
    <w:rsid w:val="005E3B23"/>
    <w:rsid w:val="005E40B5"/>
    <w:rsid w:val="006449E9"/>
    <w:rsid w:val="006D1C1A"/>
    <w:rsid w:val="00740930"/>
    <w:rsid w:val="007847E0"/>
    <w:rsid w:val="007C6211"/>
    <w:rsid w:val="00866768"/>
    <w:rsid w:val="00966642"/>
    <w:rsid w:val="009740F9"/>
    <w:rsid w:val="009741B1"/>
    <w:rsid w:val="00A26407"/>
    <w:rsid w:val="00A814A9"/>
    <w:rsid w:val="00A9670A"/>
    <w:rsid w:val="00AC2BA1"/>
    <w:rsid w:val="00B1427E"/>
    <w:rsid w:val="00B6778B"/>
    <w:rsid w:val="00B92419"/>
    <w:rsid w:val="00BF4E5F"/>
    <w:rsid w:val="00C65ECD"/>
    <w:rsid w:val="00C749C4"/>
    <w:rsid w:val="00CB393E"/>
    <w:rsid w:val="00D214DD"/>
    <w:rsid w:val="00D525B1"/>
    <w:rsid w:val="00DF1637"/>
    <w:rsid w:val="00DF36DE"/>
    <w:rsid w:val="00E20DB4"/>
    <w:rsid w:val="00E229B9"/>
    <w:rsid w:val="00E916ED"/>
    <w:rsid w:val="00EA54BF"/>
    <w:rsid w:val="00F23F86"/>
    <w:rsid w:val="00F27916"/>
    <w:rsid w:val="00FC0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30"/>
  </w:style>
  <w:style w:type="paragraph" w:styleId="1">
    <w:name w:val="heading 1"/>
    <w:basedOn w:val="a"/>
    <w:link w:val="10"/>
    <w:uiPriority w:val="9"/>
    <w:qFormat/>
    <w:rsid w:val="00E229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3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677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2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229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E22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29B9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0B74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азвание Знак"/>
    <w:basedOn w:val="a0"/>
    <w:link w:val="a6"/>
    <w:rsid w:val="000B744B"/>
    <w:rPr>
      <w:rFonts w:ascii="Times New Roman" w:eastAsia="Times New Roman" w:hAnsi="Times New Roman" w:cs="Times New Roman"/>
      <w:sz w:val="28"/>
      <w:szCs w:val="20"/>
    </w:rPr>
  </w:style>
  <w:style w:type="table" w:styleId="a8">
    <w:name w:val="Table Grid"/>
    <w:basedOn w:val="a1"/>
    <w:uiPriority w:val="59"/>
    <w:rsid w:val="000B74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1">
    <w:name w:val="Font Style111"/>
    <w:uiPriority w:val="99"/>
    <w:rsid w:val="000B744B"/>
    <w:rPr>
      <w:rFonts w:ascii="Times New Roman" w:hAnsi="Times New Roman" w:cs="Times New Roman"/>
      <w:b/>
      <w:bCs/>
      <w:sz w:val="18"/>
      <w:szCs w:val="18"/>
    </w:rPr>
  </w:style>
  <w:style w:type="paragraph" w:styleId="3">
    <w:name w:val="Body Text Indent 3"/>
    <w:basedOn w:val="a"/>
    <w:link w:val="30"/>
    <w:rsid w:val="003118DF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3118DF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uiPriority w:val="9"/>
    <w:rsid w:val="00B677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1">
    <w:name w:val="Body Text Indent 2"/>
    <w:basedOn w:val="a"/>
    <w:link w:val="22"/>
    <w:uiPriority w:val="99"/>
    <w:unhideWhenUsed/>
    <w:rsid w:val="00B677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6778B"/>
  </w:style>
  <w:style w:type="character" w:customStyle="1" w:styleId="20">
    <w:name w:val="Заголовок 2 Знак"/>
    <w:basedOn w:val="a0"/>
    <w:link w:val="2"/>
    <w:uiPriority w:val="9"/>
    <w:semiHidden/>
    <w:rsid w:val="00DF3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70">
    <w:name w:val="Style70"/>
    <w:basedOn w:val="a"/>
    <w:uiPriority w:val="99"/>
    <w:rsid w:val="00532EB3"/>
    <w:pPr>
      <w:widowControl w:val="0"/>
      <w:autoSpaceDE w:val="0"/>
      <w:autoSpaceDN w:val="0"/>
      <w:adjustRightInd w:val="0"/>
      <w:spacing w:after="0" w:line="192" w:lineRule="exact"/>
      <w:ind w:firstLine="429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8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B4D1E-9A9C-4B42-80B9-18C45E1F8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28</Pages>
  <Words>7229</Words>
  <Characters>41211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32</cp:revision>
  <dcterms:created xsi:type="dcterms:W3CDTF">2015-11-22T17:12:00Z</dcterms:created>
  <dcterms:modified xsi:type="dcterms:W3CDTF">2017-06-26T20:05:00Z</dcterms:modified>
</cp:coreProperties>
</file>